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C3C" w14:textId="5C2D75A3" w:rsidR="00B863B5" w:rsidRPr="00D71A2E" w:rsidRDefault="006B6215" w:rsidP="00304477">
      <w:pPr>
        <w:spacing w:line="360" w:lineRule="auto"/>
        <w:jc w:val="both"/>
        <w:rPr>
          <w:rFonts w:ascii="Arial" w:hAnsi="Arial" w:cs="Arial"/>
          <w:b/>
          <w:bCs/>
        </w:rPr>
      </w:pPr>
      <w:r w:rsidRPr="00D71A2E">
        <w:rPr>
          <w:rFonts w:ascii="Arial" w:hAnsi="Arial" w:cs="Arial"/>
          <w:b/>
          <w:bCs/>
        </w:rPr>
        <w:t xml:space="preserve">                                         </w:t>
      </w:r>
      <w:r w:rsidR="00C62D86" w:rsidRPr="00D71A2E">
        <w:rPr>
          <w:rFonts w:ascii="Arial" w:hAnsi="Arial" w:cs="Arial"/>
          <w:b/>
          <w:bCs/>
        </w:rPr>
        <w:t xml:space="preserve">      </w:t>
      </w:r>
      <w:r w:rsidR="006E1B13" w:rsidRPr="00D71A2E">
        <w:rPr>
          <w:rFonts w:ascii="Arial" w:hAnsi="Arial" w:cs="Arial"/>
          <w:b/>
          <w:bCs/>
        </w:rPr>
        <w:t xml:space="preserve">     </w:t>
      </w:r>
      <w:r w:rsidR="00C62D86" w:rsidRPr="00D71A2E">
        <w:rPr>
          <w:rFonts w:ascii="Arial" w:hAnsi="Arial" w:cs="Arial"/>
          <w:b/>
          <w:bCs/>
        </w:rPr>
        <w:t xml:space="preserve">   </w:t>
      </w:r>
      <w:r w:rsidRPr="00D71A2E">
        <w:rPr>
          <w:rFonts w:ascii="Arial" w:hAnsi="Arial" w:cs="Arial"/>
          <w:b/>
          <w:bCs/>
        </w:rPr>
        <w:t xml:space="preserve"> LAPORAN</w:t>
      </w:r>
    </w:p>
    <w:p w14:paraId="14807EF1" w14:textId="6912CF4C" w:rsidR="00FD1874" w:rsidRPr="00FD1874" w:rsidRDefault="006B6215" w:rsidP="00FD1874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HASIL ANALISIS DAN EVALUASI PERATURAN PERUNDANG-UNDANGAN TERHADAP RANCANGAN PERATURAN </w:t>
      </w:r>
      <w:r w:rsidR="003D308C">
        <w:rPr>
          <w:rFonts w:ascii="Arial" w:hAnsi="Arial" w:cs="Arial"/>
        </w:rPr>
        <w:t>BUPATI TENTANG</w:t>
      </w:r>
      <w:r w:rsidR="00FD1874" w:rsidRPr="00FD1874">
        <w:rPr>
          <w:rFonts w:ascii="Arial" w:hAnsi="Arial" w:cs="Arial"/>
        </w:rPr>
        <w:t xml:space="preserve"> </w:t>
      </w:r>
      <w:r w:rsidR="00FD1874" w:rsidRPr="00FD1874">
        <w:rPr>
          <w:rFonts w:ascii="Arial" w:hAnsi="Arial" w:cs="Arial"/>
        </w:rPr>
        <w:t>RENCANA STRATEGIS PERANGKAT DAERAH TAHUN 2025-2029</w:t>
      </w:r>
    </w:p>
    <w:p w14:paraId="474F3527" w14:textId="34DBBC15" w:rsidR="00861C52" w:rsidRDefault="00861C52" w:rsidP="00304477">
      <w:pPr>
        <w:spacing w:line="360" w:lineRule="auto"/>
        <w:jc w:val="both"/>
        <w:rPr>
          <w:rFonts w:ascii="Arial" w:hAnsi="Arial" w:cs="Arial"/>
        </w:rPr>
      </w:pPr>
    </w:p>
    <w:p w14:paraId="5D1BBD49" w14:textId="77777777" w:rsidR="008125C4" w:rsidRPr="002F2EF9" w:rsidRDefault="008125C4" w:rsidP="00304477">
      <w:pPr>
        <w:spacing w:line="360" w:lineRule="auto"/>
        <w:jc w:val="both"/>
        <w:rPr>
          <w:rFonts w:ascii="Arial" w:hAnsi="Arial" w:cs="Arial"/>
        </w:rPr>
      </w:pPr>
    </w:p>
    <w:p w14:paraId="29E0D055" w14:textId="416480C7" w:rsidR="006B6215" w:rsidRPr="002F2EF9" w:rsidRDefault="006B6215" w:rsidP="00304477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DISUSUN OLEH : BAGIAN HUKUM SETDA BOALEMO</w:t>
      </w:r>
    </w:p>
    <w:p w14:paraId="218D21D7" w14:textId="09580E38" w:rsidR="006B6215" w:rsidRPr="00D16DA2" w:rsidRDefault="006B6215" w:rsidP="00304477">
      <w:pPr>
        <w:spacing w:line="360" w:lineRule="auto"/>
        <w:jc w:val="both"/>
        <w:rPr>
          <w:rFonts w:ascii="Arial" w:hAnsi="Arial" w:cs="Arial"/>
          <w:lang w:val="it-IT"/>
        </w:rPr>
      </w:pPr>
      <w:r w:rsidRPr="00D16DA2">
        <w:rPr>
          <w:rFonts w:ascii="Arial" w:hAnsi="Arial" w:cs="Arial"/>
          <w:lang w:val="it-IT"/>
        </w:rPr>
        <w:t>TAHUN 2025</w:t>
      </w:r>
    </w:p>
    <w:p w14:paraId="50E6D89A" w14:textId="77777777" w:rsidR="00B078E9" w:rsidRPr="00D16DA2" w:rsidRDefault="00B078E9" w:rsidP="00304477">
      <w:pPr>
        <w:spacing w:line="360" w:lineRule="auto"/>
        <w:jc w:val="both"/>
        <w:rPr>
          <w:rFonts w:ascii="Arial" w:hAnsi="Arial" w:cs="Arial"/>
          <w:lang w:val="it-IT"/>
        </w:rPr>
      </w:pPr>
    </w:p>
    <w:p w14:paraId="3E4E20C3" w14:textId="018DB24A" w:rsidR="00C62D86" w:rsidRDefault="00D16DA2" w:rsidP="00304477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PENDAHULUAN</w:t>
      </w:r>
    </w:p>
    <w:p w14:paraId="2BC4C275" w14:textId="332B18FE" w:rsidR="00512D66" w:rsidRPr="00FD1874" w:rsidRDefault="00AC7050" w:rsidP="00304477">
      <w:pPr>
        <w:spacing w:line="360" w:lineRule="auto"/>
        <w:ind w:left="540"/>
        <w:jc w:val="both"/>
        <w:rPr>
          <w:rFonts w:ascii="Arial" w:hAnsi="Arial" w:cs="Arial"/>
          <w:lang w:val="it-IT"/>
        </w:rPr>
      </w:pPr>
      <w:r w:rsidRPr="00FD1874">
        <w:rPr>
          <w:rFonts w:ascii="Arial" w:hAnsi="Arial" w:cs="Arial"/>
          <w:lang w:val="it-IT"/>
        </w:rPr>
        <w:t xml:space="preserve">Rencana </w:t>
      </w:r>
      <w:r w:rsidR="00FD1874" w:rsidRPr="00FD1874">
        <w:rPr>
          <w:rFonts w:ascii="Arial" w:hAnsi="Arial" w:cs="Arial"/>
          <w:lang w:val="it-IT"/>
        </w:rPr>
        <w:t>Strategis (RENSTRA) perangkat daerah tahun 2025-2029 merupakan dokumen perencanaan jangka menengah yang menj</w:t>
      </w:r>
      <w:r w:rsidR="00FD1874">
        <w:rPr>
          <w:rFonts w:ascii="Arial" w:hAnsi="Arial" w:cs="Arial"/>
          <w:lang w:val="it-IT"/>
        </w:rPr>
        <w:t>adi pedoman bagi perangkat daerah dalam melaksanakan tugas dan fungsinya, selaras dengan RPJMD tahun 2025-2029 untuk menjamin kesesuaian</w:t>
      </w:r>
      <w:r w:rsidR="00642A93">
        <w:rPr>
          <w:rFonts w:ascii="Arial" w:hAnsi="Arial" w:cs="Arial"/>
          <w:lang w:val="it-IT"/>
        </w:rPr>
        <w:t>, kepastian hukum dan sinkronisasi dengan ketentuan peraturan perundang-undangan, diperlukan pemantauan peninjauan serta analisis dan evaluasi terhadap rancangan peraturan bupati tentang RENSTRA tahun 2025-2029;</w:t>
      </w:r>
    </w:p>
    <w:p w14:paraId="315A27A2" w14:textId="35F0C8FC" w:rsidR="000B4E7E" w:rsidRPr="00AC7050" w:rsidRDefault="002F2EF9" w:rsidP="00304477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FD1874">
        <w:rPr>
          <w:rFonts w:ascii="Arial" w:hAnsi="Arial" w:cs="Arial"/>
          <w:b/>
          <w:bCs/>
          <w:lang w:val="it-IT"/>
        </w:rPr>
        <w:t xml:space="preserve">  </w:t>
      </w:r>
      <w:r w:rsidR="00D16DA2" w:rsidRPr="00AC7050">
        <w:rPr>
          <w:rFonts w:ascii="Arial" w:hAnsi="Arial" w:cs="Arial"/>
          <w:b/>
          <w:bCs/>
          <w:lang w:val="it-IT"/>
        </w:rPr>
        <w:t>II. DASAR HUKUM</w:t>
      </w:r>
    </w:p>
    <w:p w14:paraId="09A2E807" w14:textId="77777777" w:rsidR="00D16DA2" w:rsidRPr="00304477" w:rsidRDefault="00D16DA2" w:rsidP="00304477">
      <w:pPr>
        <w:pStyle w:val="ListParagraph"/>
        <w:numPr>
          <w:ilvl w:val="0"/>
          <w:numId w:val="25"/>
        </w:numPr>
        <w:spacing w:after="0" w:line="360" w:lineRule="auto"/>
        <w:ind w:hanging="172"/>
        <w:jc w:val="both"/>
        <w:rPr>
          <w:rFonts w:ascii="Arial" w:hAnsi="Arial" w:cs="Arial"/>
          <w:sz w:val="24"/>
          <w:szCs w:val="24"/>
        </w:rPr>
      </w:pPr>
      <w:proofErr w:type="spellStart"/>
      <w:r w:rsidRPr="00304477">
        <w:rPr>
          <w:rFonts w:ascii="Arial" w:hAnsi="Arial" w:cs="Arial"/>
          <w:sz w:val="24"/>
          <w:szCs w:val="24"/>
        </w:rPr>
        <w:t>Undang-Undang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477">
        <w:rPr>
          <w:rFonts w:ascii="Arial" w:hAnsi="Arial" w:cs="Arial"/>
          <w:sz w:val="24"/>
          <w:szCs w:val="24"/>
        </w:rPr>
        <w:t>Nomor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304477">
        <w:rPr>
          <w:rFonts w:ascii="Arial" w:hAnsi="Arial" w:cs="Arial"/>
          <w:sz w:val="24"/>
          <w:szCs w:val="24"/>
        </w:rPr>
        <w:t>Tahun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304477">
        <w:rPr>
          <w:rFonts w:ascii="Arial" w:hAnsi="Arial" w:cs="Arial"/>
          <w:sz w:val="24"/>
          <w:szCs w:val="24"/>
        </w:rPr>
        <w:t>tentang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477">
        <w:rPr>
          <w:rFonts w:ascii="Arial" w:hAnsi="Arial" w:cs="Arial"/>
          <w:sz w:val="24"/>
          <w:szCs w:val="24"/>
        </w:rPr>
        <w:t>Pemerintahan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Daerah;</w:t>
      </w:r>
    </w:p>
    <w:p w14:paraId="63D8F9F2" w14:textId="1EAD96BC" w:rsidR="00421580" w:rsidRDefault="00421580" w:rsidP="00304477">
      <w:pPr>
        <w:pStyle w:val="ListParagraph"/>
        <w:numPr>
          <w:ilvl w:val="0"/>
          <w:numId w:val="25"/>
        </w:numPr>
        <w:spacing w:after="0" w:line="360" w:lineRule="auto"/>
        <w:ind w:left="720" w:hanging="270"/>
        <w:jc w:val="both"/>
        <w:rPr>
          <w:rFonts w:ascii="Arial" w:hAnsi="Arial" w:cs="Arial"/>
          <w:sz w:val="24"/>
          <w:szCs w:val="24"/>
        </w:rPr>
      </w:pPr>
      <w:proofErr w:type="spellStart"/>
      <w:r w:rsidRPr="00304477">
        <w:rPr>
          <w:rFonts w:ascii="Arial" w:hAnsi="Arial" w:cs="Arial"/>
          <w:sz w:val="24"/>
          <w:szCs w:val="24"/>
        </w:rPr>
        <w:t>Undang-Undang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477">
        <w:rPr>
          <w:rFonts w:ascii="Arial" w:hAnsi="Arial" w:cs="Arial"/>
          <w:sz w:val="24"/>
          <w:szCs w:val="24"/>
        </w:rPr>
        <w:t>Nomor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r w:rsidR="003F2B98">
        <w:rPr>
          <w:rFonts w:ascii="Arial" w:hAnsi="Arial" w:cs="Arial"/>
          <w:sz w:val="24"/>
          <w:szCs w:val="24"/>
        </w:rPr>
        <w:t xml:space="preserve">25 </w:t>
      </w:r>
      <w:proofErr w:type="spellStart"/>
      <w:r w:rsidR="003F2B98">
        <w:rPr>
          <w:rFonts w:ascii="Arial" w:hAnsi="Arial" w:cs="Arial"/>
          <w:sz w:val="24"/>
          <w:szCs w:val="24"/>
        </w:rPr>
        <w:t>Tahun</w:t>
      </w:r>
      <w:proofErr w:type="spellEnd"/>
      <w:r w:rsidR="003F2B98">
        <w:rPr>
          <w:rFonts w:ascii="Arial" w:hAnsi="Arial" w:cs="Arial"/>
          <w:sz w:val="24"/>
          <w:szCs w:val="24"/>
        </w:rPr>
        <w:t xml:space="preserve"> 2004 </w:t>
      </w:r>
      <w:proofErr w:type="spellStart"/>
      <w:r w:rsidR="003F2B98">
        <w:rPr>
          <w:rFonts w:ascii="Arial" w:hAnsi="Arial" w:cs="Arial"/>
          <w:sz w:val="24"/>
          <w:szCs w:val="24"/>
        </w:rPr>
        <w:t>tentang</w:t>
      </w:r>
      <w:proofErr w:type="spellEnd"/>
      <w:r w:rsidR="003F2B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488">
        <w:rPr>
          <w:rFonts w:ascii="Arial" w:hAnsi="Arial" w:cs="Arial"/>
          <w:sz w:val="24"/>
          <w:szCs w:val="24"/>
        </w:rPr>
        <w:t>Sistem</w:t>
      </w:r>
      <w:proofErr w:type="spellEnd"/>
      <w:r w:rsidR="00D404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488">
        <w:rPr>
          <w:rFonts w:ascii="Arial" w:hAnsi="Arial" w:cs="Arial"/>
          <w:sz w:val="24"/>
          <w:szCs w:val="24"/>
        </w:rPr>
        <w:t>Perencanaan</w:t>
      </w:r>
      <w:proofErr w:type="spellEnd"/>
      <w:r w:rsidR="00D40488">
        <w:rPr>
          <w:rFonts w:ascii="Arial" w:hAnsi="Arial" w:cs="Arial"/>
          <w:sz w:val="24"/>
          <w:szCs w:val="24"/>
        </w:rPr>
        <w:t xml:space="preserve"> </w:t>
      </w:r>
      <w:r w:rsidR="003F2B98">
        <w:rPr>
          <w:rFonts w:ascii="Arial" w:hAnsi="Arial" w:cs="Arial"/>
          <w:sz w:val="24"/>
          <w:szCs w:val="24"/>
        </w:rPr>
        <w:t xml:space="preserve">Pembangunan </w:t>
      </w:r>
      <w:r w:rsidR="00D40488">
        <w:rPr>
          <w:rFonts w:ascii="Arial" w:hAnsi="Arial" w:cs="Arial"/>
          <w:sz w:val="24"/>
          <w:szCs w:val="24"/>
        </w:rPr>
        <w:t>Nasional;</w:t>
      </w:r>
    </w:p>
    <w:p w14:paraId="3214F705" w14:textId="02B60851" w:rsidR="003F2B98" w:rsidRPr="003F2B98" w:rsidRDefault="003F2B98" w:rsidP="003F2B98">
      <w:pPr>
        <w:pStyle w:val="ListParagraph"/>
        <w:numPr>
          <w:ilvl w:val="0"/>
          <w:numId w:val="25"/>
        </w:numPr>
        <w:spacing w:after="0" w:line="360" w:lineRule="auto"/>
        <w:ind w:left="720" w:hanging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40488">
        <w:rPr>
          <w:rFonts w:ascii="Arial" w:hAnsi="Arial" w:cs="Arial"/>
          <w:sz w:val="24"/>
          <w:szCs w:val="24"/>
        </w:rPr>
        <w:t xml:space="preserve">12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40488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="00D40488">
        <w:rPr>
          <w:rFonts w:ascii="Arial" w:hAnsi="Arial" w:cs="Arial"/>
          <w:sz w:val="24"/>
          <w:szCs w:val="24"/>
        </w:rPr>
        <w:t>Tentang</w:t>
      </w:r>
      <w:proofErr w:type="spellEnd"/>
      <w:r w:rsidR="00D4048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488">
        <w:rPr>
          <w:rFonts w:ascii="Arial" w:hAnsi="Arial" w:cs="Arial"/>
          <w:sz w:val="24"/>
          <w:szCs w:val="24"/>
        </w:rPr>
        <w:t>Keuangan</w:t>
      </w:r>
      <w:proofErr w:type="spellEnd"/>
      <w:r w:rsidR="00D40488">
        <w:rPr>
          <w:rFonts w:ascii="Arial" w:hAnsi="Arial" w:cs="Arial"/>
          <w:sz w:val="24"/>
          <w:szCs w:val="24"/>
        </w:rPr>
        <w:t xml:space="preserve"> Daerah;</w:t>
      </w:r>
    </w:p>
    <w:p w14:paraId="7D5D559F" w14:textId="2494C93C" w:rsidR="003F2B98" w:rsidRPr="003F2B98" w:rsidRDefault="00421580" w:rsidP="003F2B98">
      <w:pPr>
        <w:pStyle w:val="ListParagraph"/>
        <w:numPr>
          <w:ilvl w:val="0"/>
          <w:numId w:val="25"/>
        </w:numPr>
        <w:spacing w:after="0" w:line="360" w:lineRule="auto"/>
        <w:ind w:left="720" w:hanging="270"/>
        <w:jc w:val="both"/>
        <w:rPr>
          <w:rFonts w:ascii="Arial" w:hAnsi="Arial" w:cs="Arial"/>
          <w:sz w:val="24"/>
          <w:szCs w:val="24"/>
        </w:rPr>
      </w:pPr>
      <w:proofErr w:type="spellStart"/>
      <w:r w:rsidRPr="00304477">
        <w:rPr>
          <w:rFonts w:ascii="Arial" w:hAnsi="Arial" w:cs="Arial"/>
          <w:sz w:val="24"/>
          <w:szCs w:val="24"/>
        </w:rPr>
        <w:t>Peraturan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477">
        <w:rPr>
          <w:rFonts w:ascii="Arial" w:hAnsi="Arial" w:cs="Arial"/>
          <w:sz w:val="24"/>
          <w:szCs w:val="24"/>
        </w:rPr>
        <w:t>Pemerintah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477">
        <w:rPr>
          <w:rFonts w:ascii="Arial" w:hAnsi="Arial" w:cs="Arial"/>
          <w:sz w:val="24"/>
          <w:szCs w:val="24"/>
        </w:rPr>
        <w:t>Nomor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r w:rsidR="00D40488" w:rsidRPr="00304477">
        <w:rPr>
          <w:rFonts w:ascii="Arial" w:hAnsi="Arial" w:cs="Arial"/>
          <w:sz w:val="24"/>
          <w:szCs w:val="24"/>
        </w:rPr>
        <w:t xml:space="preserve">18 </w:t>
      </w:r>
      <w:proofErr w:type="spellStart"/>
      <w:r w:rsidRPr="00304477">
        <w:rPr>
          <w:rFonts w:ascii="Arial" w:hAnsi="Arial" w:cs="Arial"/>
          <w:sz w:val="24"/>
          <w:szCs w:val="24"/>
        </w:rPr>
        <w:t>Tahun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r w:rsidR="00D40488" w:rsidRPr="00304477">
        <w:rPr>
          <w:rFonts w:ascii="Arial" w:hAnsi="Arial" w:cs="Arial"/>
          <w:sz w:val="24"/>
          <w:szCs w:val="24"/>
        </w:rPr>
        <w:t xml:space="preserve">2016 </w:t>
      </w:r>
      <w:proofErr w:type="spellStart"/>
      <w:r w:rsidR="00D40488" w:rsidRPr="00304477">
        <w:rPr>
          <w:rFonts w:ascii="Arial" w:hAnsi="Arial" w:cs="Arial"/>
          <w:sz w:val="24"/>
          <w:szCs w:val="24"/>
        </w:rPr>
        <w:t>Tentang</w:t>
      </w:r>
      <w:proofErr w:type="spellEnd"/>
      <w:r w:rsidR="00D40488" w:rsidRPr="003044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477">
        <w:rPr>
          <w:rFonts w:ascii="Arial" w:hAnsi="Arial" w:cs="Arial"/>
          <w:sz w:val="24"/>
          <w:szCs w:val="24"/>
        </w:rPr>
        <w:t>Perangkat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Daerah</w:t>
      </w:r>
      <w:r w:rsidR="00D40488">
        <w:rPr>
          <w:rFonts w:ascii="Arial" w:hAnsi="Arial" w:cs="Arial"/>
        </w:rPr>
        <w:t>;</w:t>
      </w:r>
    </w:p>
    <w:p w14:paraId="4CEBF6EE" w14:textId="411B24ED" w:rsidR="003F2B98" w:rsidRDefault="003F2B98" w:rsidP="003F2B98">
      <w:pPr>
        <w:pStyle w:val="ListParagraph"/>
        <w:numPr>
          <w:ilvl w:val="0"/>
          <w:numId w:val="25"/>
        </w:numPr>
        <w:spacing w:after="0" w:line="360" w:lineRule="auto"/>
        <w:ind w:left="720" w:hanging="270"/>
        <w:jc w:val="both"/>
        <w:rPr>
          <w:rFonts w:ascii="Arial" w:hAnsi="Arial" w:cs="Arial"/>
          <w:sz w:val="24"/>
          <w:szCs w:val="24"/>
          <w:lang w:val="it-IT"/>
        </w:rPr>
      </w:pPr>
      <w:r w:rsidRPr="00D40488">
        <w:rPr>
          <w:rFonts w:ascii="Arial" w:hAnsi="Arial" w:cs="Arial"/>
          <w:sz w:val="24"/>
          <w:szCs w:val="24"/>
          <w:lang w:val="it-IT"/>
        </w:rPr>
        <w:t xml:space="preserve">Peraturan Menteri </w:t>
      </w:r>
      <w:r w:rsidR="00D40488" w:rsidRPr="00D40488">
        <w:rPr>
          <w:rFonts w:ascii="Arial" w:hAnsi="Arial" w:cs="Arial"/>
          <w:sz w:val="24"/>
          <w:szCs w:val="24"/>
          <w:lang w:val="it-IT"/>
        </w:rPr>
        <w:t xml:space="preserve">Dalam Negeri </w:t>
      </w:r>
      <w:r w:rsidRPr="00D40488">
        <w:rPr>
          <w:rFonts w:ascii="Arial" w:hAnsi="Arial" w:cs="Arial"/>
          <w:sz w:val="24"/>
          <w:szCs w:val="24"/>
          <w:lang w:val="it-IT"/>
        </w:rPr>
        <w:t xml:space="preserve">Nomor </w:t>
      </w:r>
      <w:r w:rsidR="00D40488" w:rsidRPr="00D40488">
        <w:rPr>
          <w:rFonts w:ascii="Arial" w:hAnsi="Arial" w:cs="Arial"/>
          <w:sz w:val="24"/>
          <w:szCs w:val="24"/>
          <w:lang w:val="it-IT"/>
        </w:rPr>
        <w:t>86 Tahun 2017 Tentanng Tata Cara Perencanaan Pengendalian Dan Evaluasi Pembangunan Daerah;</w:t>
      </w:r>
    </w:p>
    <w:p w14:paraId="6CBDF38A" w14:textId="7138A920" w:rsidR="00642A93" w:rsidRPr="00642A93" w:rsidRDefault="00642A93" w:rsidP="003F2B98">
      <w:pPr>
        <w:pStyle w:val="ListParagraph"/>
        <w:numPr>
          <w:ilvl w:val="0"/>
          <w:numId w:val="25"/>
        </w:numPr>
        <w:spacing w:after="0" w:line="360" w:lineRule="auto"/>
        <w:ind w:left="720" w:hanging="270"/>
        <w:jc w:val="both"/>
        <w:rPr>
          <w:rFonts w:ascii="Arial" w:hAnsi="Arial" w:cs="Arial"/>
          <w:sz w:val="24"/>
          <w:szCs w:val="24"/>
        </w:rPr>
      </w:pPr>
      <w:proofErr w:type="spellStart"/>
      <w:r w:rsidRPr="00642A93">
        <w:rPr>
          <w:rFonts w:ascii="Arial" w:hAnsi="Arial" w:cs="Arial"/>
          <w:sz w:val="24"/>
          <w:szCs w:val="24"/>
        </w:rPr>
        <w:t>Peraturan</w:t>
      </w:r>
      <w:proofErr w:type="spellEnd"/>
      <w:r w:rsidRPr="00642A93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642A93">
        <w:rPr>
          <w:rFonts w:ascii="Arial" w:hAnsi="Arial" w:cs="Arial"/>
          <w:sz w:val="24"/>
          <w:szCs w:val="24"/>
        </w:rPr>
        <w:t>Nomor</w:t>
      </w:r>
      <w:proofErr w:type="spellEnd"/>
      <w:r w:rsidRPr="00642A93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642A93">
        <w:rPr>
          <w:rFonts w:ascii="Arial" w:hAnsi="Arial" w:cs="Arial"/>
          <w:sz w:val="24"/>
          <w:szCs w:val="24"/>
        </w:rPr>
        <w:t>Tahun</w:t>
      </w:r>
      <w:proofErr w:type="spellEnd"/>
      <w:r w:rsidRPr="00642A93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642A9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entang</w:t>
      </w:r>
      <w:proofErr w:type="spellEnd"/>
      <w:r>
        <w:rPr>
          <w:rFonts w:ascii="Arial" w:hAnsi="Arial" w:cs="Arial"/>
          <w:sz w:val="24"/>
          <w:szCs w:val="24"/>
        </w:rPr>
        <w:t xml:space="preserve"> RPJMD </w:t>
      </w:r>
      <w:proofErr w:type="spellStart"/>
      <w:r>
        <w:rPr>
          <w:rFonts w:ascii="Arial" w:hAnsi="Arial" w:cs="Arial"/>
          <w:sz w:val="24"/>
          <w:szCs w:val="24"/>
        </w:rPr>
        <w:t>Tahuan</w:t>
      </w:r>
      <w:proofErr w:type="spellEnd"/>
      <w:r>
        <w:rPr>
          <w:rFonts w:ascii="Arial" w:hAnsi="Arial" w:cs="Arial"/>
          <w:sz w:val="24"/>
          <w:szCs w:val="24"/>
        </w:rPr>
        <w:t xml:space="preserve"> 2025-2029;</w:t>
      </w:r>
    </w:p>
    <w:p w14:paraId="3346F75A" w14:textId="77777777" w:rsidR="00D40488" w:rsidRPr="00642A93" w:rsidRDefault="00D40488" w:rsidP="00D40488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C2F5F17" w14:textId="64A4EA3A" w:rsidR="00D16DA2" w:rsidRPr="00FD1874" w:rsidRDefault="00D16DA2" w:rsidP="00304477">
      <w:pPr>
        <w:spacing w:line="360" w:lineRule="auto"/>
        <w:jc w:val="both"/>
        <w:rPr>
          <w:rFonts w:ascii="Arial" w:hAnsi="Arial" w:cs="Arial"/>
          <w:lang w:val="it-IT"/>
        </w:rPr>
      </w:pPr>
      <w:r w:rsidRPr="00642A93">
        <w:rPr>
          <w:rFonts w:ascii="Arial" w:hAnsi="Arial" w:cs="Arial"/>
          <w:b/>
          <w:bCs/>
          <w:lang w:val="en-US"/>
        </w:rPr>
        <w:t xml:space="preserve"> </w:t>
      </w:r>
      <w:r w:rsidRPr="00FD1874">
        <w:rPr>
          <w:rFonts w:ascii="Arial" w:hAnsi="Arial" w:cs="Arial"/>
          <w:b/>
          <w:bCs/>
          <w:lang w:val="it-IT"/>
        </w:rPr>
        <w:t>III. HASIL PEMANTAUAN DAN PENINJAUAN</w:t>
      </w:r>
    </w:p>
    <w:p w14:paraId="73A75BBC" w14:textId="150B4BB9" w:rsidR="00304477" w:rsidRDefault="00D40488" w:rsidP="00304477">
      <w:pPr>
        <w:spacing w:line="360" w:lineRule="auto"/>
        <w:ind w:left="540"/>
        <w:jc w:val="both"/>
        <w:rPr>
          <w:rFonts w:ascii="Arial" w:hAnsi="Arial" w:cs="Arial"/>
          <w:lang w:val="en-US"/>
        </w:rPr>
      </w:pPr>
      <w:r w:rsidRPr="0018665E">
        <w:rPr>
          <w:rFonts w:ascii="Arial" w:hAnsi="Arial" w:cs="Arial"/>
          <w:lang w:val="en-US"/>
        </w:rPr>
        <w:t xml:space="preserve"> </w:t>
      </w:r>
      <w:r w:rsidR="0018665E" w:rsidRPr="0018665E">
        <w:rPr>
          <w:rFonts w:ascii="Arial" w:hAnsi="Arial" w:cs="Arial"/>
          <w:lang w:val="en-US"/>
        </w:rPr>
        <w:t>AS</w:t>
      </w:r>
      <w:r w:rsidR="0018665E">
        <w:rPr>
          <w:rFonts w:ascii="Arial" w:hAnsi="Arial" w:cs="Arial"/>
          <w:lang w:val="en-US"/>
        </w:rPr>
        <w:t>PEK KEWENANGAN DAN LEGALITAS</w:t>
      </w:r>
    </w:p>
    <w:p w14:paraId="2CACEFA8" w14:textId="4AF8F486" w:rsidR="0018665E" w:rsidRDefault="0018665E" w:rsidP="00304477">
      <w:pPr>
        <w:spacing w:line="360" w:lineRule="auto"/>
        <w:ind w:left="540"/>
        <w:jc w:val="both"/>
        <w:rPr>
          <w:rFonts w:ascii="Arial" w:hAnsi="Arial" w:cs="Arial"/>
          <w:lang w:val="en-US"/>
        </w:rPr>
      </w:pPr>
      <w:r w:rsidRPr="0018665E">
        <w:rPr>
          <w:rFonts w:ascii="Arial" w:hAnsi="Arial" w:cs="Arial"/>
          <w:lang w:val="en-US"/>
        </w:rPr>
        <w:t xml:space="preserve">  </w:t>
      </w:r>
      <w:proofErr w:type="spellStart"/>
      <w:r w:rsidRPr="0018665E">
        <w:rPr>
          <w:rFonts w:ascii="Arial" w:hAnsi="Arial" w:cs="Arial"/>
          <w:lang w:val="en-US"/>
        </w:rPr>
        <w:t>Secara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prinsip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kewenangan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bupati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dalam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menetapkan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peraturan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bupati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tentang</w:t>
      </w:r>
      <w:proofErr w:type="spellEnd"/>
      <w:r w:rsidRPr="0018665E">
        <w:rPr>
          <w:rFonts w:ascii="Arial" w:hAnsi="Arial" w:cs="Arial"/>
          <w:lang w:val="en-US"/>
        </w:rPr>
        <w:t xml:space="preserve"> RENSTRA </w:t>
      </w:r>
      <w:proofErr w:type="spellStart"/>
      <w:r w:rsidRPr="0018665E">
        <w:rPr>
          <w:rFonts w:ascii="Arial" w:hAnsi="Arial" w:cs="Arial"/>
          <w:lang w:val="en-US"/>
        </w:rPr>
        <w:t>perangkat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daerah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telah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sesuai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dengan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ketentuan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peraturan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perundang-undangan</w:t>
      </w:r>
      <w:proofErr w:type="spellEnd"/>
      <w:r w:rsidRPr="0018665E">
        <w:rPr>
          <w:rFonts w:ascii="Arial" w:hAnsi="Arial" w:cs="Arial"/>
          <w:lang w:val="en-US"/>
        </w:rPr>
        <w:t xml:space="preserve"> </w:t>
      </w:r>
      <w:proofErr w:type="spellStart"/>
      <w:r w:rsidRPr="0018665E">
        <w:rPr>
          <w:rFonts w:ascii="Arial" w:hAnsi="Arial" w:cs="Arial"/>
          <w:lang w:val="en-US"/>
        </w:rPr>
        <w:t>sepn</w:t>
      </w:r>
      <w:r>
        <w:rPr>
          <w:rFonts w:ascii="Arial" w:hAnsi="Arial" w:cs="Arial"/>
          <w:lang w:val="en-US"/>
        </w:rPr>
        <w:t>jang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renstra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dimaksud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merupakan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penjabaran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teknis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dri</w:t>
      </w:r>
      <w:proofErr w:type="spellEnd"/>
      <w:r>
        <w:rPr>
          <w:rFonts w:ascii="Arial" w:hAnsi="Arial" w:cs="Arial"/>
          <w:lang w:val="en-US"/>
        </w:rPr>
        <w:t xml:space="preserve"> RPJMD yang </w:t>
      </w:r>
      <w:proofErr w:type="spellStart"/>
      <w:r>
        <w:rPr>
          <w:rFonts w:ascii="Arial" w:hAnsi="Arial" w:cs="Arial"/>
          <w:lang w:val="en-US"/>
        </w:rPr>
        <w:t>telah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ditetapkan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peraturan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daerah</w:t>
      </w:r>
      <w:proofErr w:type="spellEnd"/>
      <w:r>
        <w:rPr>
          <w:rFonts w:ascii="Arial" w:hAnsi="Arial" w:cs="Arial"/>
          <w:lang w:val="en-US"/>
        </w:rPr>
        <w:t>.</w:t>
      </w:r>
    </w:p>
    <w:p w14:paraId="0CA56569" w14:textId="3209E9A9" w:rsidR="0018665E" w:rsidRDefault="0018665E" w:rsidP="00304477">
      <w:pPr>
        <w:spacing w:line="360" w:lineRule="auto"/>
        <w:ind w:left="5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ASPEK SISTEMATIKA DAN TEKNIK PENYUSUNAN </w:t>
      </w:r>
    </w:p>
    <w:p w14:paraId="5B1A439D" w14:textId="2D0175B8" w:rsidR="0018665E" w:rsidRDefault="0018665E" w:rsidP="0018665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18665E">
        <w:rPr>
          <w:rFonts w:ascii="Arial" w:hAnsi="Arial" w:cs="Arial"/>
        </w:rPr>
        <w:t>Struktur</w:t>
      </w:r>
      <w:proofErr w:type="spellEnd"/>
      <w:r w:rsidRPr="0018665E">
        <w:rPr>
          <w:rFonts w:ascii="Arial" w:hAnsi="Arial" w:cs="Arial"/>
        </w:rPr>
        <w:t xml:space="preserve"> </w:t>
      </w:r>
      <w:proofErr w:type="spellStart"/>
      <w:r w:rsidRPr="0018665E">
        <w:rPr>
          <w:rFonts w:ascii="Arial" w:hAnsi="Arial" w:cs="Arial"/>
        </w:rPr>
        <w:t>ranperbup</w:t>
      </w:r>
      <w:proofErr w:type="spellEnd"/>
      <w:r w:rsidRPr="0018665E">
        <w:rPr>
          <w:rFonts w:ascii="Arial" w:hAnsi="Arial" w:cs="Arial"/>
        </w:rPr>
        <w:t xml:space="preserve"> pada </w:t>
      </w:r>
      <w:proofErr w:type="spellStart"/>
      <w:r w:rsidRPr="0018665E">
        <w:rPr>
          <w:rFonts w:ascii="Arial" w:hAnsi="Arial" w:cs="Arial"/>
        </w:rPr>
        <w:t>umumnya</w:t>
      </w:r>
      <w:proofErr w:type="spellEnd"/>
      <w:r w:rsidRPr="0018665E">
        <w:rPr>
          <w:rFonts w:ascii="Arial" w:hAnsi="Arial" w:cs="Arial"/>
        </w:rPr>
        <w:t xml:space="preserve"> </w:t>
      </w:r>
      <w:proofErr w:type="spellStart"/>
      <w:r w:rsidRPr="0018665E">
        <w:rPr>
          <w:rFonts w:ascii="Arial" w:hAnsi="Arial" w:cs="Arial"/>
        </w:rPr>
        <w:t>telah</w:t>
      </w:r>
      <w:proofErr w:type="spellEnd"/>
      <w:r w:rsidRPr="0018665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kaidah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perundang-undangan</w:t>
      </w:r>
      <w:proofErr w:type="spellEnd"/>
    </w:p>
    <w:p w14:paraId="2BB217C7" w14:textId="0C3EC67A" w:rsidR="0018665E" w:rsidRDefault="0018665E" w:rsidP="0018665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18665E">
        <w:rPr>
          <w:rFonts w:ascii="Arial" w:hAnsi="Arial" w:cs="Arial"/>
        </w:rPr>
        <w:t xml:space="preserve">Masih </w:t>
      </w:r>
      <w:proofErr w:type="spellStart"/>
      <w:r w:rsidRPr="0018665E">
        <w:rPr>
          <w:rFonts w:ascii="Arial" w:hAnsi="Arial" w:cs="Arial"/>
        </w:rPr>
        <w:t>diperlukan</w:t>
      </w:r>
      <w:proofErr w:type="spellEnd"/>
      <w:r w:rsidRPr="0018665E">
        <w:rPr>
          <w:rFonts w:ascii="Arial" w:hAnsi="Arial" w:cs="Arial"/>
        </w:rPr>
        <w:t xml:space="preserve"> </w:t>
      </w:r>
      <w:proofErr w:type="spellStart"/>
      <w:r w:rsidRPr="0018665E">
        <w:rPr>
          <w:rFonts w:ascii="Arial" w:hAnsi="Arial" w:cs="Arial"/>
        </w:rPr>
        <w:t>penyesuaian</w:t>
      </w:r>
      <w:proofErr w:type="spellEnd"/>
      <w:r w:rsidRPr="0018665E">
        <w:rPr>
          <w:rFonts w:ascii="Arial" w:hAnsi="Arial" w:cs="Arial"/>
        </w:rPr>
        <w:t xml:space="preserve"> </w:t>
      </w:r>
      <w:proofErr w:type="spellStart"/>
      <w:r w:rsidRPr="0018665E">
        <w:rPr>
          <w:rFonts w:ascii="Arial" w:hAnsi="Arial" w:cs="Arial"/>
        </w:rPr>
        <w:t>redaksional</w:t>
      </w:r>
      <w:proofErr w:type="spellEnd"/>
      <w:r w:rsidRPr="0018665E">
        <w:rPr>
          <w:rFonts w:ascii="Arial" w:hAnsi="Arial" w:cs="Arial"/>
        </w:rPr>
        <w:t xml:space="preserve"> pada </w:t>
      </w:r>
      <w:proofErr w:type="spellStart"/>
      <w:r w:rsidRPr="0018665E">
        <w:rPr>
          <w:rFonts w:ascii="Arial" w:hAnsi="Arial" w:cs="Arial"/>
        </w:rPr>
        <w:t>konsideran</w:t>
      </w:r>
      <w:proofErr w:type="spellEnd"/>
      <w:r w:rsidRPr="0018665E">
        <w:rPr>
          <w:rFonts w:ascii="Arial" w:hAnsi="Arial" w:cs="Arial"/>
        </w:rPr>
        <w:t xml:space="preserve"> </w:t>
      </w:r>
      <w:proofErr w:type="spellStart"/>
      <w:r w:rsidRPr="0018665E">
        <w:rPr>
          <w:rFonts w:ascii="Arial" w:hAnsi="Arial" w:cs="Arial"/>
        </w:rPr>
        <w:t>menimbang</w:t>
      </w:r>
      <w:proofErr w:type="spellEnd"/>
      <w:r w:rsidRPr="0018665E">
        <w:rPr>
          <w:rFonts w:ascii="Arial" w:hAnsi="Arial" w:cs="Arial"/>
        </w:rPr>
        <w:t xml:space="preserve"> dan </w:t>
      </w:r>
      <w:proofErr w:type="spellStart"/>
      <w:r w:rsidRPr="0018665E">
        <w:rPr>
          <w:rFonts w:ascii="Arial" w:hAnsi="Arial" w:cs="Arial"/>
        </w:rPr>
        <w:t>mengingat</w:t>
      </w:r>
      <w:proofErr w:type="spellEnd"/>
      <w:r w:rsidRPr="0018665E">
        <w:rPr>
          <w:rFonts w:ascii="Arial" w:hAnsi="Arial" w:cs="Arial"/>
        </w:rPr>
        <w:t xml:space="preserve"> agar </w:t>
      </w:r>
      <w:proofErr w:type="spellStart"/>
      <w:r w:rsidRPr="0018665E">
        <w:rPr>
          <w:rFonts w:ascii="Arial" w:hAnsi="Arial" w:cs="Arial"/>
        </w:rPr>
        <w:t>mencerminkan</w:t>
      </w:r>
      <w:proofErr w:type="spellEnd"/>
      <w:r w:rsidRPr="0018665E">
        <w:rPr>
          <w:rFonts w:ascii="Arial" w:hAnsi="Arial" w:cs="Arial"/>
        </w:rPr>
        <w:t xml:space="preserve"> </w:t>
      </w:r>
      <w:proofErr w:type="spellStart"/>
      <w:r w:rsidRPr="0018665E">
        <w:rPr>
          <w:rFonts w:ascii="Arial" w:hAnsi="Arial" w:cs="Arial"/>
        </w:rPr>
        <w:t>urgensi</w:t>
      </w:r>
      <w:proofErr w:type="spellEnd"/>
      <w:r w:rsidRPr="0018665E">
        <w:rPr>
          <w:rFonts w:ascii="Arial" w:hAnsi="Arial" w:cs="Arial"/>
        </w:rPr>
        <w:t xml:space="preserve"> dan </w:t>
      </w:r>
      <w:proofErr w:type="spellStart"/>
      <w:r w:rsidRPr="0018665E">
        <w:rPr>
          <w:rFonts w:ascii="Arial" w:hAnsi="Arial" w:cs="Arial"/>
        </w:rPr>
        <w:t>dasar</w:t>
      </w:r>
      <w:proofErr w:type="spellEnd"/>
      <w:r w:rsidRPr="0018665E">
        <w:rPr>
          <w:rFonts w:ascii="Arial" w:hAnsi="Arial" w:cs="Arial"/>
        </w:rPr>
        <w:t xml:space="preserve"> </w:t>
      </w:r>
      <w:proofErr w:type="spellStart"/>
      <w:r w:rsidRPr="0018665E">
        <w:rPr>
          <w:rFonts w:ascii="Arial" w:hAnsi="Arial" w:cs="Arial"/>
        </w:rPr>
        <w:t>hukum</w:t>
      </w:r>
      <w:proofErr w:type="spellEnd"/>
      <w:r w:rsidRPr="0018665E">
        <w:rPr>
          <w:rFonts w:ascii="Arial" w:hAnsi="Arial" w:cs="Arial"/>
        </w:rPr>
        <w:t xml:space="preserve"> </w:t>
      </w:r>
      <w:proofErr w:type="spellStart"/>
      <w:r w:rsidRPr="0018665E">
        <w:rPr>
          <w:rFonts w:ascii="Arial" w:hAnsi="Arial" w:cs="Arial"/>
        </w:rPr>
        <w:t>penyus</w:t>
      </w:r>
      <w:r>
        <w:rPr>
          <w:rFonts w:ascii="Arial" w:hAnsi="Arial" w:cs="Arial"/>
        </w:rPr>
        <w:t>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renstra</w:t>
      </w:r>
      <w:proofErr w:type="spellEnd"/>
    </w:p>
    <w:p w14:paraId="3BEA0285" w14:textId="6480E910" w:rsidR="0018665E" w:rsidRDefault="0018665E" w:rsidP="0018665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lang w:val="it-IT"/>
        </w:rPr>
      </w:pPr>
      <w:r w:rsidRPr="0018665E">
        <w:rPr>
          <w:rFonts w:ascii="Arial" w:hAnsi="Arial" w:cs="Arial"/>
          <w:lang w:val="it-IT"/>
        </w:rPr>
        <w:lastRenderedPageBreak/>
        <w:t>Perlu konsistensi penggunaan istilah d</w:t>
      </w:r>
      <w:r>
        <w:rPr>
          <w:rFonts w:ascii="Arial" w:hAnsi="Arial" w:cs="Arial"/>
          <w:lang w:val="it-IT"/>
        </w:rPr>
        <w:t>an penomoran pasal;</w:t>
      </w:r>
    </w:p>
    <w:p w14:paraId="2181B29B" w14:textId="68C423AA" w:rsidR="0018665E" w:rsidRDefault="0018665E" w:rsidP="0018665E">
      <w:pPr>
        <w:pStyle w:val="ListParagraph"/>
        <w:spacing w:line="360" w:lineRule="auto"/>
        <w:ind w:left="90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ASPEK SUBSTANSI</w:t>
      </w:r>
    </w:p>
    <w:p w14:paraId="57A82530" w14:textId="0D6311EE" w:rsidR="0018665E" w:rsidRDefault="0018665E" w:rsidP="0018665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lang w:val="it-IT"/>
        </w:rPr>
      </w:pPr>
      <w:r w:rsidRPr="0018665E">
        <w:rPr>
          <w:rFonts w:ascii="Arial" w:hAnsi="Arial" w:cs="Arial"/>
          <w:lang w:val="it-IT"/>
        </w:rPr>
        <w:t>Substansi renstra perangkat daeragh telah mengacu pada vi</w:t>
      </w:r>
      <w:r>
        <w:rPr>
          <w:rFonts w:ascii="Arial" w:hAnsi="Arial" w:cs="Arial"/>
          <w:lang w:val="it-IT"/>
        </w:rPr>
        <w:t>si,misi, tujuan dan sasaran RPJMD tahun 2025-2029;</w:t>
      </w:r>
    </w:p>
    <w:p w14:paraId="7DDD76C1" w14:textId="1813C681" w:rsidR="0018665E" w:rsidRDefault="0018665E" w:rsidP="0018665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lang w:val="it-IT"/>
        </w:rPr>
      </w:pPr>
      <w:r w:rsidRPr="0018665E">
        <w:rPr>
          <w:rFonts w:ascii="Arial" w:hAnsi="Arial" w:cs="Arial"/>
          <w:lang w:val="it-IT"/>
        </w:rPr>
        <w:t>Iindikator kinerja dan target kinerja  pada beberapa PD masih meme</w:t>
      </w:r>
      <w:r>
        <w:rPr>
          <w:rFonts w:ascii="Arial" w:hAnsi="Arial" w:cs="Arial"/>
          <w:lang w:val="it-IT"/>
        </w:rPr>
        <w:t>rlukan penyelerasan dengan indikator RPJMD;</w:t>
      </w:r>
    </w:p>
    <w:p w14:paraId="7456059C" w14:textId="26CDEAB0" w:rsidR="0018665E" w:rsidRPr="0018665E" w:rsidRDefault="0018665E" w:rsidP="0018665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18665E">
        <w:rPr>
          <w:rFonts w:ascii="Arial" w:hAnsi="Arial" w:cs="Arial"/>
        </w:rPr>
        <w:t xml:space="preserve">Program </w:t>
      </w:r>
      <w:proofErr w:type="spellStart"/>
      <w:r w:rsidRPr="0018665E">
        <w:rPr>
          <w:rFonts w:ascii="Arial" w:hAnsi="Arial" w:cs="Arial"/>
        </w:rPr>
        <w:t>kegiatan</w:t>
      </w:r>
      <w:proofErr w:type="spellEnd"/>
      <w:r w:rsidRPr="0018665E">
        <w:rPr>
          <w:rFonts w:ascii="Arial" w:hAnsi="Arial" w:cs="Arial"/>
        </w:rPr>
        <w:t xml:space="preserve"> </w:t>
      </w:r>
      <w:proofErr w:type="spellStart"/>
      <w:r w:rsidRPr="0018665E">
        <w:rPr>
          <w:rFonts w:ascii="Arial" w:hAnsi="Arial" w:cs="Arial"/>
        </w:rPr>
        <w:t>perlu</w:t>
      </w:r>
      <w:proofErr w:type="spellEnd"/>
      <w:r w:rsidRPr="0018665E">
        <w:rPr>
          <w:rFonts w:ascii="Arial" w:hAnsi="Arial" w:cs="Arial"/>
        </w:rPr>
        <w:t xml:space="preserve"> </w:t>
      </w:r>
      <w:proofErr w:type="spellStart"/>
      <w:r w:rsidRPr="0018665E">
        <w:rPr>
          <w:rFonts w:ascii="Arial" w:hAnsi="Arial" w:cs="Arial"/>
        </w:rPr>
        <w:t>dipastikan</w:t>
      </w:r>
      <w:proofErr w:type="spellEnd"/>
      <w:r w:rsidRPr="0018665E">
        <w:rPr>
          <w:rFonts w:ascii="Arial" w:hAnsi="Arial" w:cs="Arial"/>
        </w:rPr>
        <w:t xml:space="preserve"> </w:t>
      </w:r>
      <w:proofErr w:type="spellStart"/>
      <w:r w:rsidRPr="0018665E">
        <w:rPr>
          <w:rFonts w:ascii="Arial" w:hAnsi="Arial" w:cs="Arial"/>
        </w:rPr>
        <w:t>selaras</w:t>
      </w:r>
      <w:proofErr w:type="spellEnd"/>
      <w:r w:rsidRPr="0018665E">
        <w:rPr>
          <w:rFonts w:ascii="Arial" w:hAnsi="Arial" w:cs="Arial"/>
        </w:rPr>
        <w:t xml:space="preserve"> </w:t>
      </w:r>
      <w:proofErr w:type="spellStart"/>
      <w:r w:rsidRPr="0018665E">
        <w:rPr>
          <w:rFonts w:ascii="Arial" w:hAnsi="Arial" w:cs="Arial"/>
        </w:rPr>
        <w:t>dengan</w:t>
      </w:r>
      <w:proofErr w:type="spellEnd"/>
      <w:r w:rsidRPr="0018665E">
        <w:rPr>
          <w:rFonts w:ascii="Arial" w:hAnsi="Arial" w:cs="Arial"/>
        </w:rPr>
        <w:t xml:space="preserve"> </w:t>
      </w:r>
      <w:proofErr w:type="spellStart"/>
      <w:r w:rsidRPr="0018665E">
        <w:rPr>
          <w:rFonts w:ascii="Arial" w:hAnsi="Arial" w:cs="Arial"/>
        </w:rPr>
        <w:t>tugas</w:t>
      </w:r>
      <w:proofErr w:type="spellEnd"/>
      <w:r w:rsidRPr="0018665E">
        <w:rPr>
          <w:rFonts w:ascii="Arial" w:hAnsi="Arial" w:cs="Arial"/>
        </w:rPr>
        <w:t xml:space="preserve"> dan </w:t>
      </w:r>
      <w:proofErr w:type="spellStart"/>
      <w:r w:rsidRPr="0018665E">
        <w:rPr>
          <w:rFonts w:ascii="Arial" w:hAnsi="Arial" w:cs="Arial"/>
        </w:rPr>
        <w:t>fungsi</w:t>
      </w:r>
      <w:proofErr w:type="spellEnd"/>
      <w:r w:rsidRPr="0018665E">
        <w:rPr>
          <w:rFonts w:ascii="Arial" w:hAnsi="Arial" w:cs="Arial"/>
        </w:rPr>
        <w:t xml:space="preserve"> PD </w:t>
      </w:r>
      <w:proofErr w:type="spellStart"/>
      <w:r w:rsidRPr="0018665E">
        <w:rPr>
          <w:rFonts w:ascii="Arial" w:hAnsi="Arial" w:cs="Arial"/>
        </w:rPr>
        <w:t>s</w:t>
      </w:r>
      <w:r>
        <w:rPr>
          <w:rFonts w:ascii="Arial" w:hAnsi="Arial" w:cs="Arial"/>
        </w:rPr>
        <w:t>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perundang-undangan</w:t>
      </w:r>
      <w:proofErr w:type="spellEnd"/>
      <w:r>
        <w:rPr>
          <w:rFonts w:ascii="Arial" w:hAnsi="Arial" w:cs="Arial"/>
        </w:rPr>
        <w:t>.</w:t>
      </w:r>
    </w:p>
    <w:p w14:paraId="067CA8C1" w14:textId="77777777" w:rsidR="0018665E" w:rsidRPr="0018665E" w:rsidRDefault="0018665E" w:rsidP="00304477">
      <w:pPr>
        <w:spacing w:line="360" w:lineRule="auto"/>
        <w:ind w:left="540"/>
        <w:jc w:val="both"/>
        <w:rPr>
          <w:rFonts w:ascii="Arial" w:hAnsi="Arial" w:cs="Arial"/>
          <w:lang w:val="en-US"/>
        </w:rPr>
      </w:pPr>
    </w:p>
    <w:p w14:paraId="49DFDE50" w14:textId="4AECC0DC" w:rsidR="00AF0CA1" w:rsidRPr="0018665E" w:rsidRDefault="00AF0CA1" w:rsidP="00304477">
      <w:pPr>
        <w:spacing w:line="360" w:lineRule="auto"/>
        <w:ind w:left="450" w:hanging="270"/>
        <w:jc w:val="both"/>
        <w:rPr>
          <w:rFonts w:ascii="Arial" w:hAnsi="Arial" w:cs="Arial"/>
          <w:b/>
          <w:bCs/>
          <w:lang w:val="en-US"/>
        </w:rPr>
      </w:pPr>
      <w:r w:rsidRPr="0018665E">
        <w:rPr>
          <w:rFonts w:ascii="Arial" w:hAnsi="Arial" w:cs="Arial"/>
          <w:b/>
          <w:bCs/>
          <w:lang w:val="en-US"/>
        </w:rPr>
        <w:t>IV. ANALISIS DAN EVALUASI</w:t>
      </w:r>
    </w:p>
    <w:p w14:paraId="05192F06" w14:textId="102C6AD1" w:rsidR="00304477" w:rsidRPr="00CF3709" w:rsidRDefault="00AF0CA1" w:rsidP="0018665E">
      <w:pPr>
        <w:spacing w:line="360" w:lineRule="auto"/>
        <w:ind w:left="900" w:hanging="540"/>
        <w:jc w:val="both"/>
        <w:rPr>
          <w:rFonts w:ascii="Arial" w:hAnsi="Arial" w:cs="Arial"/>
          <w:lang w:val="en-US"/>
        </w:rPr>
      </w:pPr>
      <w:r w:rsidRPr="00CF3709">
        <w:rPr>
          <w:rFonts w:ascii="Arial" w:hAnsi="Arial" w:cs="Arial"/>
          <w:b/>
          <w:bCs/>
          <w:lang w:val="en-US"/>
        </w:rPr>
        <w:t xml:space="preserve">     </w:t>
      </w:r>
      <w:r w:rsidR="00304477" w:rsidRPr="00CF3709">
        <w:rPr>
          <w:rFonts w:ascii="Arial" w:hAnsi="Arial" w:cs="Arial"/>
          <w:b/>
          <w:bCs/>
          <w:lang w:val="en-US"/>
        </w:rPr>
        <w:t xml:space="preserve">   </w:t>
      </w:r>
      <w:proofErr w:type="spellStart"/>
      <w:r w:rsidR="00304477" w:rsidRPr="00CF3709">
        <w:rPr>
          <w:rFonts w:ascii="Arial" w:hAnsi="Arial" w:cs="Arial"/>
          <w:lang w:val="en-US"/>
        </w:rPr>
        <w:t>Secara</w:t>
      </w:r>
      <w:proofErr w:type="spellEnd"/>
      <w:r w:rsidR="00304477" w:rsidRPr="00CF3709">
        <w:rPr>
          <w:rFonts w:ascii="Arial" w:hAnsi="Arial" w:cs="Arial"/>
          <w:lang w:val="en-US"/>
        </w:rPr>
        <w:t xml:space="preserve"> </w:t>
      </w:r>
      <w:proofErr w:type="spellStart"/>
      <w:r w:rsidR="00304477" w:rsidRPr="00CF3709">
        <w:rPr>
          <w:rFonts w:ascii="Arial" w:hAnsi="Arial" w:cs="Arial"/>
          <w:lang w:val="en-US"/>
        </w:rPr>
        <w:t>yuridis</w:t>
      </w:r>
      <w:proofErr w:type="spellEnd"/>
      <w:r w:rsidR="00304477" w:rsidRPr="00CF3709">
        <w:rPr>
          <w:rFonts w:ascii="Arial" w:hAnsi="Arial" w:cs="Arial"/>
          <w:lang w:val="en-US"/>
        </w:rPr>
        <w:t xml:space="preserve">, </w:t>
      </w:r>
      <w:proofErr w:type="spellStart"/>
      <w:r w:rsidR="00304477" w:rsidRPr="00CF3709">
        <w:rPr>
          <w:rFonts w:ascii="Arial" w:hAnsi="Arial" w:cs="Arial"/>
          <w:lang w:val="en-US"/>
        </w:rPr>
        <w:t>melalui</w:t>
      </w:r>
      <w:proofErr w:type="spellEnd"/>
      <w:r w:rsidR="00304477" w:rsidRPr="00CF3709">
        <w:rPr>
          <w:rFonts w:ascii="Arial" w:hAnsi="Arial" w:cs="Arial"/>
          <w:lang w:val="en-US"/>
        </w:rPr>
        <w:t xml:space="preserve"> </w:t>
      </w:r>
      <w:proofErr w:type="spellStart"/>
      <w:r w:rsidR="00304477" w:rsidRPr="00CF3709">
        <w:rPr>
          <w:rFonts w:ascii="Arial" w:hAnsi="Arial" w:cs="Arial"/>
          <w:lang w:val="en-US"/>
        </w:rPr>
        <w:t>Peraturan</w:t>
      </w:r>
      <w:proofErr w:type="spellEnd"/>
      <w:r w:rsidR="00304477" w:rsidRPr="00CF3709">
        <w:rPr>
          <w:rFonts w:ascii="Arial" w:hAnsi="Arial" w:cs="Arial"/>
          <w:lang w:val="en-US"/>
        </w:rPr>
        <w:t xml:space="preserve"> </w:t>
      </w:r>
      <w:proofErr w:type="spellStart"/>
      <w:r w:rsidR="00304477" w:rsidRPr="00CF3709">
        <w:rPr>
          <w:rFonts w:ascii="Arial" w:hAnsi="Arial" w:cs="Arial"/>
          <w:lang w:val="en-US"/>
        </w:rPr>
        <w:t>Bupati</w:t>
      </w:r>
      <w:proofErr w:type="spellEnd"/>
      <w:r w:rsidR="0018665E" w:rsidRPr="00CF3709">
        <w:rPr>
          <w:rFonts w:ascii="Arial" w:hAnsi="Arial" w:cs="Arial"/>
          <w:lang w:val="en-US"/>
        </w:rPr>
        <w:t xml:space="preserve"> </w:t>
      </w:r>
      <w:proofErr w:type="spellStart"/>
      <w:r w:rsidR="0018665E" w:rsidRPr="00CF3709">
        <w:rPr>
          <w:rFonts w:ascii="Arial" w:hAnsi="Arial" w:cs="Arial"/>
          <w:lang w:val="en-US"/>
        </w:rPr>
        <w:t>Rencana</w:t>
      </w:r>
      <w:proofErr w:type="spellEnd"/>
      <w:r w:rsidR="0018665E" w:rsidRPr="00CF3709">
        <w:rPr>
          <w:rFonts w:ascii="Arial" w:hAnsi="Arial" w:cs="Arial"/>
          <w:lang w:val="en-US"/>
        </w:rPr>
        <w:t xml:space="preserve"> </w:t>
      </w:r>
      <w:proofErr w:type="spellStart"/>
      <w:r w:rsidR="0018665E" w:rsidRPr="00CF3709">
        <w:rPr>
          <w:rFonts w:ascii="Arial" w:hAnsi="Arial" w:cs="Arial"/>
          <w:lang w:val="en-US"/>
        </w:rPr>
        <w:t>Strategis</w:t>
      </w:r>
      <w:proofErr w:type="spellEnd"/>
      <w:r w:rsidR="0018665E" w:rsidRPr="00CF3709">
        <w:rPr>
          <w:rFonts w:ascii="Arial" w:hAnsi="Arial" w:cs="Arial"/>
          <w:lang w:val="en-US"/>
        </w:rPr>
        <w:t xml:space="preserve"> Perangkat Daerah </w:t>
      </w:r>
      <w:proofErr w:type="spellStart"/>
      <w:r w:rsidR="0018665E" w:rsidRPr="00CF3709">
        <w:rPr>
          <w:rFonts w:ascii="Arial" w:hAnsi="Arial" w:cs="Arial"/>
          <w:lang w:val="en-US"/>
        </w:rPr>
        <w:t>Tahun</w:t>
      </w:r>
      <w:proofErr w:type="spellEnd"/>
      <w:r w:rsidR="0018665E" w:rsidRPr="00CF3709">
        <w:rPr>
          <w:rFonts w:ascii="Arial" w:hAnsi="Arial" w:cs="Arial"/>
          <w:lang w:val="en-US"/>
        </w:rPr>
        <w:t xml:space="preserve"> 2025-2029</w:t>
      </w:r>
      <w:r w:rsidR="00D40488" w:rsidRPr="00CF3709">
        <w:rPr>
          <w:rFonts w:ascii="Arial" w:hAnsi="Arial" w:cs="Arial"/>
          <w:lang w:val="en-US"/>
        </w:rPr>
        <w:t xml:space="preserve"> </w:t>
      </w:r>
      <w:proofErr w:type="spellStart"/>
      <w:r w:rsidR="00304477" w:rsidRPr="0018665E">
        <w:rPr>
          <w:rFonts w:ascii="Arial" w:hAnsi="Arial" w:cs="Arial"/>
          <w:lang w:val="en-US"/>
        </w:rPr>
        <w:t>ini</w:t>
      </w:r>
      <w:proofErr w:type="spellEnd"/>
      <w:r w:rsidR="00304477" w:rsidRPr="0018665E">
        <w:rPr>
          <w:rFonts w:ascii="Arial" w:hAnsi="Arial" w:cs="Arial"/>
          <w:lang w:val="en-US"/>
        </w:rPr>
        <w:t xml:space="preserve"> </w:t>
      </w:r>
      <w:proofErr w:type="spellStart"/>
      <w:r w:rsidR="00304477" w:rsidRPr="0018665E">
        <w:rPr>
          <w:rFonts w:ascii="Arial" w:hAnsi="Arial" w:cs="Arial"/>
          <w:lang w:val="en-US"/>
        </w:rPr>
        <w:t>telah</w:t>
      </w:r>
      <w:proofErr w:type="spellEnd"/>
      <w:r w:rsidR="00304477" w:rsidRPr="0018665E">
        <w:rPr>
          <w:rFonts w:ascii="Arial" w:hAnsi="Arial" w:cs="Arial"/>
          <w:lang w:val="en-US"/>
        </w:rPr>
        <w:t xml:space="preserve"> </w:t>
      </w:r>
      <w:proofErr w:type="spellStart"/>
      <w:r w:rsidR="00304477" w:rsidRPr="0018665E">
        <w:rPr>
          <w:rFonts w:ascii="Arial" w:hAnsi="Arial" w:cs="Arial"/>
          <w:lang w:val="en-US"/>
        </w:rPr>
        <w:t>selaras</w:t>
      </w:r>
      <w:proofErr w:type="spellEnd"/>
      <w:r w:rsidR="00304477" w:rsidRPr="0018665E">
        <w:rPr>
          <w:rFonts w:ascii="Arial" w:hAnsi="Arial" w:cs="Arial"/>
          <w:lang w:val="en-US"/>
        </w:rPr>
        <w:t xml:space="preserve"> </w:t>
      </w:r>
      <w:proofErr w:type="spellStart"/>
      <w:r w:rsidR="00304477" w:rsidRPr="0018665E">
        <w:rPr>
          <w:rFonts w:ascii="Arial" w:hAnsi="Arial" w:cs="Arial"/>
          <w:lang w:val="en-US"/>
        </w:rPr>
        <w:t>dengan</w:t>
      </w:r>
      <w:proofErr w:type="spellEnd"/>
      <w:r w:rsidR="00304477" w:rsidRPr="0018665E">
        <w:rPr>
          <w:rFonts w:ascii="Arial" w:hAnsi="Arial" w:cs="Arial"/>
          <w:lang w:val="en-US"/>
        </w:rPr>
        <w:t xml:space="preserve"> </w:t>
      </w:r>
      <w:proofErr w:type="spellStart"/>
      <w:r w:rsidR="00304477" w:rsidRPr="0018665E">
        <w:rPr>
          <w:rFonts w:ascii="Arial" w:hAnsi="Arial" w:cs="Arial"/>
          <w:lang w:val="en-US"/>
        </w:rPr>
        <w:t>ketentuan</w:t>
      </w:r>
      <w:proofErr w:type="spellEnd"/>
      <w:r w:rsidR="00304477" w:rsidRPr="0018665E">
        <w:rPr>
          <w:rFonts w:ascii="Arial" w:hAnsi="Arial" w:cs="Arial"/>
          <w:lang w:val="en-US"/>
        </w:rPr>
        <w:t xml:space="preserve"> </w:t>
      </w:r>
      <w:proofErr w:type="spellStart"/>
      <w:r w:rsidR="00304477" w:rsidRPr="0018665E">
        <w:rPr>
          <w:rFonts w:ascii="Arial" w:hAnsi="Arial" w:cs="Arial"/>
          <w:lang w:val="en-US"/>
        </w:rPr>
        <w:t>peraturan</w:t>
      </w:r>
      <w:proofErr w:type="spellEnd"/>
      <w:r w:rsidR="00304477" w:rsidRPr="0018665E">
        <w:rPr>
          <w:rFonts w:ascii="Arial" w:hAnsi="Arial" w:cs="Arial"/>
          <w:lang w:val="en-US"/>
        </w:rPr>
        <w:t xml:space="preserve"> </w:t>
      </w:r>
      <w:proofErr w:type="spellStart"/>
      <w:r w:rsidR="00304477" w:rsidRPr="0018665E">
        <w:rPr>
          <w:rFonts w:ascii="Arial" w:hAnsi="Arial" w:cs="Arial"/>
          <w:lang w:val="en-US"/>
        </w:rPr>
        <w:t>perundang-undangan</w:t>
      </w:r>
      <w:proofErr w:type="spellEnd"/>
      <w:r w:rsidR="00304477" w:rsidRPr="0018665E">
        <w:rPr>
          <w:rFonts w:ascii="Arial" w:hAnsi="Arial" w:cs="Arial"/>
          <w:lang w:val="en-US"/>
        </w:rPr>
        <w:t xml:space="preserve"> yang </w:t>
      </w:r>
      <w:proofErr w:type="spellStart"/>
      <w:r w:rsidR="00304477" w:rsidRPr="0018665E">
        <w:rPr>
          <w:rFonts w:ascii="Arial" w:hAnsi="Arial" w:cs="Arial"/>
          <w:lang w:val="en-US"/>
        </w:rPr>
        <w:t>lebih</w:t>
      </w:r>
      <w:proofErr w:type="spellEnd"/>
      <w:r w:rsidR="00304477" w:rsidRPr="0018665E">
        <w:rPr>
          <w:rFonts w:ascii="Arial" w:hAnsi="Arial" w:cs="Arial"/>
          <w:lang w:val="en-US"/>
        </w:rPr>
        <w:t xml:space="preserve"> </w:t>
      </w:r>
      <w:proofErr w:type="spellStart"/>
      <w:r w:rsidR="00304477" w:rsidRPr="0018665E">
        <w:rPr>
          <w:rFonts w:ascii="Arial" w:hAnsi="Arial" w:cs="Arial"/>
          <w:lang w:val="en-US"/>
        </w:rPr>
        <w:t>tinggi</w:t>
      </w:r>
      <w:proofErr w:type="spellEnd"/>
      <w:r w:rsidR="00304477" w:rsidRPr="0018665E">
        <w:rPr>
          <w:rFonts w:ascii="Arial" w:hAnsi="Arial" w:cs="Arial"/>
          <w:lang w:val="en-US"/>
        </w:rPr>
        <w:t>.</w:t>
      </w:r>
    </w:p>
    <w:p w14:paraId="6600299B" w14:textId="4B834AA4" w:rsidR="00AF0CA1" w:rsidRPr="00FD1874" w:rsidRDefault="00AF0CA1" w:rsidP="00304477">
      <w:pPr>
        <w:spacing w:line="360" w:lineRule="auto"/>
        <w:ind w:left="450" w:hanging="270"/>
        <w:jc w:val="both"/>
        <w:rPr>
          <w:rFonts w:ascii="Arial" w:hAnsi="Arial" w:cs="Arial"/>
          <w:b/>
          <w:bCs/>
          <w:lang w:val="it-IT"/>
        </w:rPr>
      </w:pPr>
      <w:r w:rsidRPr="00FD1874">
        <w:rPr>
          <w:rFonts w:ascii="Arial" w:hAnsi="Arial" w:cs="Arial"/>
          <w:b/>
          <w:bCs/>
          <w:lang w:val="it-IT"/>
        </w:rPr>
        <w:t>V. KESIMPULAN DAN REKOMENDASI</w:t>
      </w:r>
    </w:p>
    <w:p w14:paraId="58910F5A" w14:textId="0D84422D" w:rsidR="00AF0CA1" w:rsidRPr="00FD1874" w:rsidRDefault="00AF0CA1" w:rsidP="00304477">
      <w:pPr>
        <w:spacing w:line="360" w:lineRule="auto"/>
        <w:ind w:left="360" w:hanging="360"/>
        <w:jc w:val="both"/>
        <w:rPr>
          <w:rFonts w:ascii="Arial" w:hAnsi="Arial" w:cs="Arial"/>
          <w:lang w:val="it-IT"/>
        </w:rPr>
      </w:pPr>
      <w:r w:rsidRPr="00FD1874">
        <w:rPr>
          <w:rFonts w:ascii="Arial" w:hAnsi="Arial" w:cs="Arial"/>
          <w:b/>
          <w:bCs/>
          <w:lang w:val="it-IT"/>
        </w:rPr>
        <w:t xml:space="preserve">     </w:t>
      </w:r>
      <w:r w:rsidR="00D40488" w:rsidRPr="00FD1874">
        <w:rPr>
          <w:rFonts w:ascii="Arial" w:hAnsi="Arial" w:cs="Arial"/>
          <w:lang w:val="it-IT"/>
        </w:rPr>
        <w:t>Laporan hasil pemanta</w:t>
      </w:r>
      <w:r w:rsidR="00CF3709">
        <w:rPr>
          <w:rFonts w:ascii="Arial" w:hAnsi="Arial" w:cs="Arial"/>
          <w:lang w:val="it-IT"/>
        </w:rPr>
        <w:t xml:space="preserve">uan </w:t>
      </w:r>
      <w:r w:rsidR="00CF3709" w:rsidRPr="00CF3709">
        <w:rPr>
          <w:rFonts w:ascii="Arial" w:hAnsi="Arial" w:cs="Arial"/>
          <w:lang w:val="it-IT"/>
        </w:rPr>
        <w:t>Peraturan Bupati Rencana Strategis Perangkat Daerah Tahun 2025-2029</w:t>
      </w:r>
      <w:r w:rsidR="00D40488" w:rsidRPr="00FD1874">
        <w:rPr>
          <w:rFonts w:ascii="Arial" w:hAnsi="Arial" w:cs="Arial"/>
          <w:lang w:val="it-IT"/>
        </w:rPr>
        <w:t xml:space="preserve"> ini diharapkan dapat menjadi bahan evaluasi dan masukan dalam penyempurnaan perencanaan dan pelaksanaan Pembangunan daerah pada tahaun berikutnya. Dengan perbaikan berkelnajutan, diharapkan tujuan </w:t>
      </w:r>
      <w:r w:rsidR="00FB5D52" w:rsidRPr="00FD1874">
        <w:rPr>
          <w:rFonts w:ascii="Arial" w:hAnsi="Arial" w:cs="Arial"/>
          <w:lang w:val="it-IT"/>
        </w:rPr>
        <w:t>Pembangunan daerah dapat tercapai secara optimal dan berkelanjutan.</w:t>
      </w:r>
    </w:p>
    <w:p w14:paraId="72727ADC" w14:textId="5006DF43" w:rsidR="00AF0CA1" w:rsidRPr="00FD1874" w:rsidRDefault="00AF0CA1" w:rsidP="00304477">
      <w:pPr>
        <w:spacing w:line="360" w:lineRule="auto"/>
        <w:ind w:left="450" w:hanging="270"/>
        <w:jc w:val="both"/>
        <w:rPr>
          <w:rFonts w:ascii="Arial" w:hAnsi="Arial" w:cs="Arial"/>
          <w:b/>
          <w:bCs/>
          <w:lang w:val="it-IT"/>
        </w:rPr>
      </w:pPr>
    </w:p>
    <w:p w14:paraId="161E57E0" w14:textId="6817BED0" w:rsidR="00D16DA2" w:rsidRPr="00FD1874" w:rsidRDefault="00D16DA2" w:rsidP="00304477">
      <w:pPr>
        <w:pStyle w:val="ListParagraph"/>
        <w:spacing w:after="0" w:line="360" w:lineRule="auto"/>
        <w:ind w:left="622" w:hanging="622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55483B39" w14:textId="46ECFCF7" w:rsidR="00D16DA2" w:rsidRPr="00FD1874" w:rsidRDefault="00D16DA2" w:rsidP="00304477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</w:p>
    <w:p w14:paraId="20FF7ECC" w14:textId="492FF18F" w:rsidR="001E2BD9" w:rsidRPr="00FD1874" w:rsidRDefault="000B4E7E" w:rsidP="00304477">
      <w:pPr>
        <w:spacing w:line="360" w:lineRule="auto"/>
        <w:jc w:val="both"/>
        <w:rPr>
          <w:rFonts w:ascii="Arial" w:hAnsi="Arial" w:cs="Arial"/>
          <w:lang w:val="it-IT"/>
        </w:rPr>
      </w:pPr>
      <w:r w:rsidRPr="00FD1874">
        <w:rPr>
          <w:rFonts w:ascii="Arial" w:hAnsi="Arial" w:cs="Arial"/>
          <w:b/>
          <w:bCs/>
          <w:lang w:val="it-IT"/>
        </w:rPr>
        <w:t xml:space="preserve">         </w:t>
      </w:r>
      <w:r w:rsidR="005D73F4" w:rsidRPr="00FD1874">
        <w:rPr>
          <w:rFonts w:ascii="Arial" w:hAnsi="Arial" w:cs="Arial"/>
          <w:b/>
          <w:bCs/>
          <w:lang w:val="it-IT"/>
        </w:rPr>
        <w:t xml:space="preserve">                            </w:t>
      </w:r>
    </w:p>
    <w:p w14:paraId="311CB1E2" w14:textId="77777777" w:rsidR="002F2EF9" w:rsidRPr="00FD1874" w:rsidRDefault="002F2EF9" w:rsidP="00304477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  <w:lang w:val="it-IT"/>
        </w:rPr>
      </w:pPr>
    </w:p>
    <w:sectPr w:rsidR="002F2EF9" w:rsidRPr="00FD1874" w:rsidSect="0019150D">
      <w:pgSz w:w="12240" w:h="20160" w:code="5"/>
      <w:pgMar w:top="1440" w:right="1440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E5A"/>
    <w:multiLevelType w:val="hybridMultilevel"/>
    <w:tmpl w:val="9F0CFB20"/>
    <w:lvl w:ilvl="0" w:tplc="453690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5565EB"/>
    <w:multiLevelType w:val="hybridMultilevel"/>
    <w:tmpl w:val="5BEE3DD6"/>
    <w:lvl w:ilvl="0" w:tplc="E67CE9F0">
      <w:start w:val="2"/>
      <w:numFmt w:val="decimal"/>
      <w:lvlText w:val="%1."/>
      <w:lvlJc w:val="left"/>
      <w:pPr>
        <w:ind w:left="270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428" w:hanging="360"/>
      </w:pPr>
    </w:lvl>
    <w:lvl w:ilvl="2" w:tplc="3809001B" w:tentative="1">
      <w:start w:val="1"/>
      <w:numFmt w:val="lowerRoman"/>
      <w:lvlText w:val="%3."/>
      <w:lvlJc w:val="right"/>
      <w:pPr>
        <w:ind w:left="4148" w:hanging="180"/>
      </w:pPr>
    </w:lvl>
    <w:lvl w:ilvl="3" w:tplc="3809000F" w:tentative="1">
      <w:start w:val="1"/>
      <w:numFmt w:val="decimal"/>
      <w:lvlText w:val="%4."/>
      <w:lvlJc w:val="left"/>
      <w:pPr>
        <w:ind w:left="4868" w:hanging="360"/>
      </w:pPr>
    </w:lvl>
    <w:lvl w:ilvl="4" w:tplc="38090019" w:tentative="1">
      <w:start w:val="1"/>
      <w:numFmt w:val="lowerLetter"/>
      <w:lvlText w:val="%5."/>
      <w:lvlJc w:val="left"/>
      <w:pPr>
        <w:ind w:left="5588" w:hanging="360"/>
      </w:pPr>
    </w:lvl>
    <w:lvl w:ilvl="5" w:tplc="3809001B" w:tentative="1">
      <w:start w:val="1"/>
      <w:numFmt w:val="lowerRoman"/>
      <w:lvlText w:val="%6."/>
      <w:lvlJc w:val="right"/>
      <w:pPr>
        <w:ind w:left="6308" w:hanging="180"/>
      </w:pPr>
    </w:lvl>
    <w:lvl w:ilvl="6" w:tplc="3809000F" w:tentative="1">
      <w:start w:val="1"/>
      <w:numFmt w:val="decimal"/>
      <w:lvlText w:val="%7."/>
      <w:lvlJc w:val="left"/>
      <w:pPr>
        <w:ind w:left="7028" w:hanging="360"/>
      </w:pPr>
    </w:lvl>
    <w:lvl w:ilvl="7" w:tplc="38090019" w:tentative="1">
      <w:start w:val="1"/>
      <w:numFmt w:val="lowerLetter"/>
      <w:lvlText w:val="%8."/>
      <w:lvlJc w:val="left"/>
      <w:pPr>
        <w:ind w:left="7748" w:hanging="360"/>
      </w:pPr>
    </w:lvl>
    <w:lvl w:ilvl="8" w:tplc="380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" w15:restartNumberingAfterBreak="0">
    <w:nsid w:val="0AEE6CFE"/>
    <w:multiLevelType w:val="hybridMultilevel"/>
    <w:tmpl w:val="5B0E7B90"/>
    <w:lvl w:ilvl="0" w:tplc="3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0F542D75"/>
    <w:multiLevelType w:val="hybridMultilevel"/>
    <w:tmpl w:val="CC1AA7AE"/>
    <w:lvl w:ilvl="0" w:tplc="8AD8F6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18249E3"/>
    <w:multiLevelType w:val="hybridMultilevel"/>
    <w:tmpl w:val="1B4458F0"/>
    <w:lvl w:ilvl="0" w:tplc="F9221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1AA6C54"/>
    <w:multiLevelType w:val="hybridMultilevel"/>
    <w:tmpl w:val="3B9AFFE6"/>
    <w:lvl w:ilvl="0" w:tplc="C266466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6" w15:restartNumberingAfterBreak="0">
    <w:nsid w:val="14954ADB"/>
    <w:multiLevelType w:val="hybridMultilevel"/>
    <w:tmpl w:val="BD3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B51EE"/>
    <w:multiLevelType w:val="hybridMultilevel"/>
    <w:tmpl w:val="9788E70A"/>
    <w:lvl w:ilvl="0" w:tplc="B418837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A806744"/>
    <w:multiLevelType w:val="hybridMultilevel"/>
    <w:tmpl w:val="4A889B24"/>
    <w:lvl w:ilvl="0" w:tplc="B212D5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1C1164AA"/>
    <w:multiLevelType w:val="hybridMultilevel"/>
    <w:tmpl w:val="6414AA64"/>
    <w:lvl w:ilvl="0" w:tplc="66CC105A">
      <w:start w:val="2"/>
      <w:numFmt w:val="decimal"/>
      <w:lvlText w:val="%1."/>
      <w:lvlJc w:val="left"/>
      <w:pPr>
        <w:ind w:left="19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25D62E83"/>
    <w:multiLevelType w:val="hybridMultilevel"/>
    <w:tmpl w:val="42B2125C"/>
    <w:lvl w:ilvl="0" w:tplc="FFFFFFFF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7CB1E86"/>
    <w:multiLevelType w:val="hybridMultilevel"/>
    <w:tmpl w:val="43A8F920"/>
    <w:lvl w:ilvl="0" w:tplc="FD4ACD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EB67A5A"/>
    <w:multiLevelType w:val="hybridMultilevel"/>
    <w:tmpl w:val="975C417A"/>
    <w:lvl w:ilvl="0" w:tplc="1408ED0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486C15FB"/>
    <w:multiLevelType w:val="hybridMultilevel"/>
    <w:tmpl w:val="4C42FC66"/>
    <w:lvl w:ilvl="0" w:tplc="E6D639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BAB2363"/>
    <w:multiLevelType w:val="hybridMultilevel"/>
    <w:tmpl w:val="C784A436"/>
    <w:lvl w:ilvl="0" w:tplc="6CBCC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FD183F"/>
    <w:multiLevelType w:val="hybridMultilevel"/>
    <w:tmpl w:val="5CE2CE32"/>
    <w:lvl w:ilvl="0" w:tplc="981C0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265628"/>
    <w:multiLevelType w:val="hybridMultilevel"/>
    <w:tmpl w:val="41164BFA"/>
    <w:lvl w:ilvl="0" w:tplc="578E43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4E22B7B"/>
    <w:multiLevelType w:val="hybridMultilevel"/>
    <w:tmpl w:val="8BA84D26"/>
    <w:lvl w:ilvl="0" w:tplc="67360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BC14A2"/>
    <w:multiLevelType w:val="hybridMultilevel"/>
    <w:tmpl w:val="5B0A188E"/>
    <w:lvl w:ilvl="0" w:tplc="0C72AC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9AA07E3"/>
    <w:multiLevelType w:val="hybridMultilevel"/>
    <w:tmpl w:val="03B8FA72"/>
    <w:lvl w:ilvl="0" w:tplc="7B06260C">
      <w:start w:val="1"/>
      <w:numFmt w:val="lowerLetter"/>
      <w:lvlText w:val="%1."/>
      <w:lvlJc w:val="left"/>
      <w:pPr>
        <w:ind w:left="234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6273255E"/>
    <w:multiLevelType w:val="hybridMultilevel"/>
    <w:tmpl w:val="42B2125C"/>
    <w:lvl w:ilvl="0" w:tplc="D9B8EB10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2C7365A"/>
    <w:multiLevelType w:val="hybridMultilevel"/>
    <w:tmpl w:val="242AAF24"/>
    <w:lvl w:ilvl="0" w:tplc="D9AE9AD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BB42E85"/>
    <w:multiLevelType w:val="hybridMultilevel"/>
    <w:tmpl w:val="74D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F60F0"/>
    <w:multiLevelType w:val="hybridMultilevel"/>
    <w:tmpl w:val="1E922BC8"/>
    <w:lvl w:ilvl="0" w:tplc="A354452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76B437DA"/>
    <w:multiLevelType w:val="hybridMultilevel"/>
    <w:tmpl w:val="859C3622"/>
    <w:lvl w:ilvl="0" w:tplc="0AF46E02">
      <w:start w:val="1"/>
      <w:numFmt w:val="decimal"/>
      <w:lvlText w:val="%1."/>
      <w:lvlJc w:val="left"/>
      <w:pPr>
        <w:ind w:left="622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5" w15:restartNumberingAfterBreak="0">
    <w:nsid w:val="7B831A83"/>
    <w:multiLevelType w:val="hybridMultilevel"/>
    <w:tmpl w:val="8338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276">
    <w:abstractNumId w:val="9"/>
  </w:num>
  <w:num w:numId="2" w16cid:durableId="780223827">
    <w:abstractNumId w:val="19"/>
  </w:num>
  <w:num w:numId="3" w16cid:durableId="1479414488">
    <w:abstractNumId w:val="12"/>
  </w:num>
  <w:num w:numId="4" w16cid:durableId="1415587710">
    <w:abstractNumId w:val="1"/>
  </w:num>
  <w:num w:numId="5" w16cid:durableId="2076388990">
    <w:abstractNumId w:val="2"/>
  </w:num>
  <w:num w:numId="6" w16cid:durableId="20158394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0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347998">
    <w:abstractNumId w:val="20"/>
  </w:num>
  <w:num w:numId="9" w16cid:durableId="1359238329">
    <w:abstractNumId w:val="10"/>
  </w:num>
  <w:num w:numId="10" w16cid:durableId="312419369">
    <w:abstractNumId w:val="23"/>
  </w:num>
  <w:num w:numId="11" w16cid:durableId="727921185">
    <w:abstractNumId w:val="13"/>
  </w:num>
  <w:num w:numId="12" w16cid:durableId="2019963909">
    <w:abstractNumId w:val="7"/>
  </w:num>
  <w:num w:numId="13" w16cid:durableId="286669791">
    <w:abstractNumId w:val="16"/>
  </w:num>
  <w:num w:numId="14" w16cid:durableId="1682969554">
    <w:abstractNumId w:val="11"/>
  </w:num>
  <w:num w:numId="15" w16cid:durableId="1662614513">
    <w:abstractNumId w:val="18"/>
  </w:num>
  <w:num w:numId="16" w16cid:durableId="742071780">
    <w:abstractNumId w:val="6"/>
  </w:num>
  <w:num w:numId="17" w16cid:durableId="233009220">
    <w:abstractNumId w:val="25"/>
  </w:num>
  <w:num w:numId="18" w16cid:durableId="1773087664">
    <w:abstractNumId w:val="14"/>
  </w:num>
  <w:num w:numId="19" w16cid:durableId="1401368127">
    <w:abstractNumId w:val="5"/>
  </w:num>
  <w:num w:numId="20" w16cid:durableId="737171277">
    <w:abstractNumId w:val="21"/>
  </w:num>
  <w:num w:numId="21" w16cid:durableId="2121215184">
    <w:abstractNumId w:val="8"/>
  </w:num>
  <w:num w:numId="22" w16cid:durableId="1203596993">
    <w:abstractNumId w:val="17"/>
  </w:num>
  <w:num w:numId="23" w16cid:durableId="407656962">
    <w:abstractNumId w:val="15"/>
  </w:num>
  <w:num w:numId="24" w16cid:durableId="880894977">
    <w:abstractNumId w:val="3"/>
  </w:num>
  <w:num w:numId="25" w16cid:durableId="1197810612">
    <w:abstractNumId w:val="24"/>
  </w:num>
  <w:num w:numId="26" w16cid:durableId="563764189">
    <w:abstractNumId w:val="4"/>
  </w:num>
  <w:num w:numId="27" w16cid:durableId="4124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A"/>
    <w:rsid w:val="000145EB"/>
    <w:rsid w:val="000335CE"/>
    <w:rsid w:val="0003594D"/>
    <w:rsid w:val="00037942"/>
    <w:rsid w:val="0004400E"/>
    <w:rsid w:val="00057F26"/>
    <w:rsid w:val="00071425"/>
    <w:rsid w:val="00074A2C"/>
    <w:rsid w:val="00086BA8"/>
    <w:rsid w:val="000924F8"/>
    <w:rsid w:val="000949C8"/>
    <w:rsid w:val="000A690D"/>
    <w:rsid w:val="000B26A6"/>
    <w:rsid w:val="000B4E7E"/>
    <w:rsid w:val="000C1372"/>
    <w:rsid w:val="000E253A"/>
    <w:rsid w:val="00100E03"/>
    <w:rsid w:val="00105DCA"/>
    <w:rsid w:val="00105FBB"/>
    <w:rsid w:val="0011327E"/>
    <w:rsid w:val="00122835"/>
    <w:rsid w:val="00127881"/>
    <w:rsid w:val="0015052A"/>
    <w:rsid w:val="00166A50"/>
    <w:rsid w:val="00177646"/>
    <w:rsid w:val="0018078E"/>
    <w:rsid w:val="0018665E"/>
    <w:rsid w:val="0019150D"/>
    <w:rsid w:val="0019205A"/>
    <w:rsid w:val="001A57AA"/>
    <w:rsid w:val="001C01C8"/>
    <w:rsid w:val="001D77D7"/>
    <w:rsid w:val="001E2BD9"/>
    <w:rsid w:val="001F4111"/>
    <w:rsid w:val="0020743E"/>
    <w:rsid w:val="00211430"/>
    <w:rsid w:val="002148EF"/>
    <w:rsid w:val="002148FE"/>
    <w:rsid w:val="00236680"/>
    <w:rsid w:val="00246D1F"/>
    <w:rsid w:val="00252991"/>
    <w:rsid w:val="00253754"/>
    <w:rsid w:val="00267505"/>
    <w:rsid w:val="0027440F"/>
    <w:rsid w:val="0027529A"/>
    <w:rsid w:val="002762A6"/>
    <w:rsid w:val="002941D7"/>
    <w:rsid w:val="00297068"/>
    <w:rsid w:val="002B2DED"/>
    <w:rsid w:val="002B416C"/>
    <w:rsid w:val="002B4BF6"/>
    <w:rsid w:val="002C0CFE"/>
    <w:rsid w:val="002D74DF"/>
    <w:rsid w:val="002E4379"/>
    <w:rsid w:val="002F2EF9"/>
    <w:rsid w:val="00304477"/>
    <w:rsid w:val="00315D51"/>
    <w:rsid w:val="00326919"/>
    <w:rsid w:val="00326D59"/>
    <w:rsid w:val="00343D91"/>
    <w:rsid w:val="00387135"/>
    <w:rsid w:val="003C7D47"/>
    <w:rsid w:val="003D308C"/>
    <w:rsid w:val="003D467B"/>
    <w:rsid w:val="003F2B98"/>
    <w:rsid w:val="003F4044"/>
    <w:rsid w:val="0040176A"/>
    <w:rsid w:val="00404681"/>
    <w:rsid w:val="00405966"/>
    <w:rsid w:val="00407904"/>
    <w:rsid w:val="0041423E"/>
    <w:rsid w:val="0041586A"/>
    <w:rsid w:val="00420BE3"/>
    <w:rsid w:val="00421580"/>
    <w:rsid w:val="00424351"/>
    <w:rsid w:val="00426EFE"/>
    <w:rsid w:val="00436A0B"/>
    <w:rsid w:val="00470E65"/>
    <w:rsid w:val="00472AED"/>
    <w:rsid w:val="00472BEC"/>
    <w:rsid w:val="004752D1"/>
    <w:rsid w:val="00483BFA"/>
    <w:rsid w:val="004862AA"/>
    <w:rsid w:val="004D1481"/>
    <w:rsid w:val="004F7C7F"/>
    <w:rsid w:val="00512D66"/>
    <w:rsid w:val="005211FC"/>
    <w:rsid w:val="005213B5"/>
    <w:rsid w:val="00532DA1"/>
    <w:rsid w:val="00537DA9"/>
    <w:rsid w:val="005441C7"/>
    <w:rsid w:val="005626C1"/>
    <w:rsid w:val="005754F9"/>
    <w:rsid w:val="00582C22"/>
    <w:rsid w:val="005A2B69"/>
    <w:rsid w:val="005A6D57"/>
    <w:rsid w:val="005B44AF"/>
    <w:rsid w:val="005C37BF"/>
    <w:rsid w:val="005C4F8C"/>
    <w:rsid w:val="005D23BA"/>
    <w:rsid w:val="005D73F4"/>
    <w:rsid w:val="005E7C8B"/>
    <w:rsid w:val="005F425E"/>
    <w:rsid w:val="00600554"/>
    <w:rsid w:val="006274DA"/>
    <w:rsid w:val="00627F5A"/>
    <w:rsid w:val="00633C52"/>
    <w:rsid w:val="00642A93"/>
    <w:rsid w:val="0065406C"/>
    <w:rsid w:val="006673E5"/>
    <w:rsid w:val="0068656F"/>
    <w:rsid w:val="00695895"/>
    <w:rsid w:val="006A11BA"/>
    <w:rsid w:val="006A5B22"/>
    <w:rsid w:val="006B6215"/>
    <w:rsid w:val="006C002C"/>
    <w:rsid w:val="006C1EBD"/>
    <w:rsid w:val="006D0C99"/>
    <w:rsid w:val="006E0CD0"/>
    <w:rsid w:val="006E1B13"/>
    <w:rsid w:val="006E6972"/>
    <w:rsid w:val="006F26D2"/>
    <w:rsid w:val="006F60B7"/>
    <w:rsid w:val="00707849"/>
    <w:rsid w:val="00710806"/>
    <w:rsid w:val="007114A7"/>
    <w:rsid w:val="00712FCE"/>
    <w:rsid w:val="007135A0"/>
    <w:rsid w:val="00716F6F"/>
    <w:rsid w:val="00722A8E"/>
    <w:rsid w:val="00743317"/>
    <w:rsid w:val="007611EC"/>
    <w:rsid w:val="007623F2"/>
    <w:rsid w:val="007930C2"/>
    <w:rsid w:val="007A2BEF"/>
    <w:rsid w:val="007A690C"/>
    <w:rsid w:val="007B291F"/>
    <w:rsid w:val="007D24ED"/>
    <w:rsid w:val="007D2AFA"/>
    <w:rsid w:val="007F03AF"/>
    <w:rsid w:val="007F180F"/>
    <w:rsid w:val="007F4FEA"/>
    <w:rsid w:val="008125C4"/>
    <w:rsid w:val="00827850"/>
    <w:rsid w:val="00843712"/>
    <w:rsid w:val="00852F17"/>
    <w:rsid w:val="00856730"/>
    <w:rsid w:val="00861C52"/>
    <w:rsid w:val="008712FE"/>
    <w:rsid w:val="00876523"/>
    <w:rsid w:val="00880AFE"/>
    <w:rsid w:val="00892860"/>
    <w:rsid w:val="00892972"/>
    <w:rsid w:val="00896FC8"/>
    <w:rsid w:val="008A7368"/>
    <w:rsid w:val="008B32D7"/>
    <w:rsid w:val="008C5F44"/>
    <w:rsid w:val="00923B4F"/>
    <w:rsid w:val="009250E0"/>
    <w:rsid w:val="00932E5D"/>
    <w:rsid w:val="00935DCE"/>
    <w:rsid w:val="00940D54"/>
    <w:rsid w:val="00955EF4"/>
    <w:rsid w:val="0097111D"/>
    <w:rsid w:val="00974A78"/>
    <w:rsid w:val="00977978"/>
    <w:rsid w:val="00980208"/>
    <w:rsid w:val="009928E7"/>
    <w:rsid w:val="0099410E"/>
    <w:rsid w:val="009A27D7"/>
    <w:rsid w:val="009B1D18"/>
    <w:rsid w:val="009C2232"/>
    <w:rsid w:val="009E3614"/>
    <w:rsid w:val="009E7E0A"/>
    <w:rsid w:val="009F1DC4"/>
    <w:rsid w:val="00A11EC9"/>
    <w:rsid w:val="00A21777"/>
    <w:rsid w:val="00A2465F"/>
    <w:rsid w:val="00A51847"/>
    <w:rsid w:val="00A54D96"/>
    <w:rsid w:val="00A65DFB"/>
    <w:rsid w:val="00A854C0"/>
    <w:rsid w:val="00A87033"/>
    <w:rsid w:val="00A925B1"/>
    <w:rsid w:val="00AB59DF"/>
    <w:rsid w:val="00AC0FAB"/>
    <w:rsid w:val="00AC7050"/>
    <w:rsid w:val="00AE0CD7"/>
    <w:rsid w:val="00AF0CA1"/>
    <w:rsid w:val="00B00307"/>
    <w:rsid w:val="00B078E9"/>
    <w:rsid w:val="00B1053E"/>
    <w:rsid w:val="00B200EB"/>
    <w:rsid w:val="00B21B41"/>
    <w:rsid w:val="00B249D2"/>
    <w:rsid w:val="00B27756"/>
    <w:rsid w:val="00B27864"/>
    <w:rsid w:val="00B41DE8"/>
    <w:rsid w:val="00B52FBE"/>
    <w:rsid w:val="00B5724C"/>
    <w:rsid w:val="00B64A8E"/>
    <w:rsid w:val="00B72883"/>
    <w:rsid w:val="00B854EA"/>
    <w:rsid w:val="00B863B5"/>
    <w:rsid w:val="00B937D0"/>
    <w:rsid w:val="00BA64A0"/>
    <w:rsid w:val="00BB5690"/>
    <w:rsid w:val="00BC66FE"/>
    <w:rsid w:val="00BD6C30"/>
    <w:rsid w:val="00BE5ABE"/>
    <w:rsid w:val="00BE6F2D"/>
    <w:rsid w:val="00BF4003"/>
    <w:rsid w:val="00C01D7E"/>
    <w:rsid w:val="00C06D8C"/>
    <w:rsid w:val="00C072E8"/>
    <w:rsid w:val="00C1340E"/>
    <w:rsid w:val="00C20313"/>
    <w:rsid w:val="00C252A4"/>
    <w:rsid w:val="00C279E7"/>
    <w:rsid w:val="00C46887"/>
    <w:rsid w:val="00C62D86"/>
    <w:rsid w:val="00C63259"/>
    <w:rsid w:val="00C96C03"/>
    <w:rsid w:val="00CA1CD4"/>
    <w:rsid w:val="00CB20EF"/>
    <w:rsid w:val="00CB78D4"/>
    <w:rsid w:val="00CE15D6"/>
    <w:rsid w:val="00CF0FEF"/>
    <w:rsid w:val="00CF3709"/>
    <w:rsid w:val="00D002B4"/>
    <w:rsid w:val="00D15FF8"/>
    <w:rsid w:val="00D16DA2"/>
    <w:rsid w:val="00D27ACC"/>
    <w:rsid w:val="00D31226"/>
    <w:rsid w:val="00D40488"/>
    <w:rsid w:val="00D44E09"/>
    <w:rsid w:val="00D501E8"/>
    <w:rsid w:val="00D505C0"/>
    <w:rsid w:val="00D56E81"/>
    <w:rsid w:val="00D57446"/>
    <w:rsid w:val="00D71A2E"/>
    <w:rsid w:val="00D84ED6"/>
    <w:rsid w:val="00D9251D"/>
    <w:rsid w:val="00D96815"/>
    <w:rsid w:val="00DB5861"/>
    <w:rsid w:val="00DB61EE"/>
    <w:rsid w:val="00DB6475"/>
    <w:rsid w:val="00DC5187"/>
    <w:rsid w:val="00DD752E"/>
    <w:rsid w:val="00E009F7"/>
    <w:rsid w:val="00E14483"/>
    <w:rsid w:val="00E266FA"/>
    <w:rsid w:val="00E30441"/>
    <w:rsid w:val="00E34FBF"/>
    <w:rsid w:val="00E674BA"/>
    <w:rsid w:val="00E72709"/>
    <w:rsid w:val="00E9032C"/>
    <w:rsid w:val="00E95064"/>
    <w:rsid w:val="00EA2C2F"/>
    <w:rsid w:val="00EA4858"/>
    <w:rsid w:val="00EB470A"/>
    <w:rsid w:val="00ED147B"/>
    <w:rsid w:val="00ED58FF"/>
    <w:rsid w:val="00EE34F3"/>
    <w:rsid w:val="00EE710D"/>
    <w:rsid w:val="00EF2853"/>
    <w:rsid w:val="00F03FA8"/>
    <w:rsid w:val="00F04D8D"/>
    <w:rsid w:val="00F14DD2"/>
    <w:rsid w:val="00F269D3"/>
    <w:rsid w:val="00F307FE"/>
    <w:rsid w:val="00F32542"/>
    <w:rsid w:val="00F34C62"/>
    <w:rsid w:val="00F3693F"/>
    <w:rsid w:val="00F45A07"/>
    <w:rsid w:val="00F5126B"/>
    <w:rsid w:val="00F51BE2"/>
    <w:rsid w:val="00F655EB"/>
    <w:rsid w:val="00F67866"/>
    <w:rsid w:val="00F82EAF"/>
    <w:rsid w:val="00FA62D7"/>
    <w:rsid w:val="00FB1E78"/>
    <w:rsid w:val="00FB3AF3"/>
    <w:rsid w:val="00FB5D52"/>
    <w:rsid w:val="00FC0A97"/>
    <w:rsid w:val="00FD1874"/>
    <w:rsid w:val="00FD3FFF"/>
    <w:rsid w:val="00FE05A2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5223"/>
  <w15:docId w15:val="{680A4DD4-F5C4-40B0-B878-B169DE0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6F2D"/>
    <w:pPr>
      <w:keepNext/>
      <w:ind w:left="2880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B470A"/>
    <w:pPr>
      <w:tabs>
        <w:tab w:val="left" w:pos="1800"/>
        <w:tab w:val="left" w:pos="1980"/>
        <w:tab w:val="left" w:pos="2340"/>
      </w:tabs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B470A"/>
    <w:pPr>
      <w:tabs>
        <w:tab w:val="left" w:pos="1800"/>
        <w:tab w:val="left" w:pos="1980"/>
        <w:tab w:val="left" w:pos="2340"/>
      </w:tabs>
      <w:ind w:left="2340" w:hanging="2340"/>
    </w:pPr>
  </w:style>
  <w:style w:type="character" w:customStyle="1" w:styleId="BodyTextIndent3Char">
    <w:name w:val="Body Text Indent 3 Char"/>
    <w:basedOn w:val="DefaultParagraphFont"/>
    <w:link w:val="BodyTextIndent3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B47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86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8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E6F2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E6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qFormat/>
    <w:rsid w:val="00AC7050"/>
    <w:pPr>
      <w:widowControl w:val="0"/>
      <w:spacing w:after="0" w:line="240" w:lineRule="auto"/>
      <w:jc w:val="both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PUPR</dc:creator>
  <cp:keywords/>
  <dc:description/>
  <cp:lastModifiedBy>ACER</cp:lastModifiedBy>
  <cp:revision>94</cp:revision>
  <cp:lastPrinted>2026-01-05T07:02:00Z</cp:lastPrinted>
  <dcterms:created xsi:type="dcterms:W3CDTF">2026-01-13T05:30:00Z</dcterms:created>
  <dcterms:modified xsi:type="dcterms:W3CDTF">2026-01-19T03:32:00Z</dcterms:modified>
</cp:coreProperties>
</file>